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5610" w:rsidRDefault="007A2C8B">
      <w:pPr>
        <w:pStyle w:val="Title"/>
        <w:rPr>
          <w:b/>
          <w:bCs/>
          <w:sz w:val="28"/>
        </w:rPr>
      </w:pPr>
      <w:r>
        <w:rPr>
          <w:b/>
          <w:noProof/>
          <w:lang w:val="en-AU" w:eastAsia="en-AU"/>
        </w:rPr>
        <w:drawing>
          <wp:inline distT="0" distB="0" distL="0" distR="0">
            <wp:extent cx="762000" cy="914400"/>
            <wp:effectExtent l="19050" t="0" r="0" b="0"/>
            <wp:docPr id="2" name="Picture 2" descr="KorowaCrestex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orowaCrestext"/>
                    <pic:cNvPicPr>
                      <a:picLocks noChangeAspect="1" noChangeArrowheads="1"/>
                    </pic:cNvPicPr>
                  </pic:nvPicPr>
                  <pic:blipFill>
                    <a:blip r:embed="rId6"/>
                    <a:srcRect/>
                    <a:stretch>
                      <a:fillRect/>
                    </a:stretch>
                  </pic:blipFill>
                  <pic:spPr bwMode="auto">
                    <a:xfrm>
                      <a:off x="0" y="0"/>
                      <a:ext cx="762000" cy="914400"/>
                    </a:xfrm>
                    <a:prstGeom prst="rect">
                      <a:avLst/>
                    </a:prstGeom>
                    <a:noFill/>
                    <a:ln w="9525">
                      <a:noFill/>
                      <a:miter lim="800000"/>
                      <a:headEnd/>
                      <a:tailEnd/>
                    </a:ln>
                  </pic:spPr>
                </pic:pic>
              </a:graphicData>
            </a:graphic>
          </wp:inline>
        </w:drawing>
      </w:r>
    </w:p>
    <w:p w:rsidR="006F482D" w:rsidRDefault="006F482D">
      <w:pPr>
        <w:pStyle w:val="Title"/>
        <w:rPr>
          <w:b/>
          <w:bCs/>
          <w:sz w:val="28"/>
        </w:rPr>
      </w:pPr>
      <w:r>
        <w:rPr>
          <w:b/>
          <w:bCs/>
          <w:sz w:val="28"/>
        </w:rPr>
        <w:t>Unit 4 History</w:t>
      </w:r>
    </w:p>
    <w:p w:rsidR="00BF4A1D" w:rsidRDefault="006F482D" w:rsidP="00BF4A1D">
      <w:pPr>
        <w:jc w:val="center"/>
        <w:rPr>
          <w:b/>
          <w:bCs/>
          <w:sz w:val="28"/>
          <w:lang w:val="en-US"/>
        </w:rPr>
      </w:pPr>
      <w:r>
        <w:rPr>
          <w:b/>
          <w:bCs/>
          <w:sz w:val="28"/>
          <w:lang w:val="en-US"/>
        </w:rPr>
        <w:t>School Assessed Coursework Task</w:t>
      </w:r>
    </w:p>
    <w:p w:rsidR="00BF4A1D" w:rsidRDefault="00AA5610" w:rsidP="00BF4A1D">
      <w:pPr>
        <w:jc w:val="center"/>
        <w:rPr>
          <w:b/>
          <w:bCs/>
          <w:sz w:val="28"/>
          <w:lang w:val="en-US"/>
        </w:rPr>
      </w:pPr>
      <w:r>
        <w:rPr>
          <w:b/>
          <w:bCs/>
          <w:sz w:val="28"/>
          <w:lang w:val="en-US"/>
        </w:rPr>
        <w:t>SAC 3</w:t>
      </w:r>
      <w:r w:rsidR="006F482D">
        <w:rPr>
          <w:b/>
          <w:bCs/>
          <w:sz w:val="28"/>
          <w:lang w:val="en-US"/>
        </w:rPr>
        <w:t xml:space="preserve"> – Analytical Exercise on Area Study </w:t>
      </w:r>
      <w:r>
        <w:rPr>
          <w:b/>
          <w:bCs/>
          <w:sz w:val="28"/>
          <w:lang w:val="en-US"/>
        </w:rPr>
        <w:t>One</w:t>
      </w:r>
      <w:r w:rsidR="00B020DB">
        <w:rPr>
          <w:b/>
          <w:bCs/>
          <w:sz w:val="28"/>
          <w:lang w:val="en-US"/>
        </w:rPr>
        <w:t xml:space="preserve"> 200</w:t>
      </w:r>
      <w:r w:rsidR="00BF4A1D">
        <w:rPr>
          <w:b/>
          <w:bCs/>
          <w:sz w:val="28"/>
          <w:lang w:val="en-US"/>
        </w:rPr>
        <w:t>9</w:t>
      </w:r>
    </w:p>
    <w:p w:rsidR="006F482D" w:rsidRDefault="006F482D" w:rsidP="00BF4A1D">
      <w:pPr>
        <w:jc w:val="center"/>
        <w:rPr>
          <w:sz w:val="36"/>
        </w:rPr>
      </w:pPr>
      <w:r>
        <w:rPr>
          <w:b/>
          <w:bCs/>
        </w:rPr>
        <w:t>China – Re</w:t>
      </w:r>
      <w:r w:rsidR="00AA5610">
        <w:rPr>
          <w:b/>
          <w:bCs/>
        </w:rPr>
        <w:t>volutionary Ideas, Movements,</w:t>
      </w:r>
      <w:r>
        <w:rPr>
          <w:b/>
          <w:bCs/>
        </w:rPr>
        <w:t xml:space="preserve"> Leaders</w:t>
      </w:r>
      <w:r w:rsidR="00AA5610">
        <w:rPr>
          <w:b/>
          <w:bCs/>
        </w:rPr>
        <w:t xml:space="preserve"> and Events</w:t>
      </w:r>
    </w:p>
    <w:p w:rsidR="006F482D" w:rsidRDefault="006F482D">
      <w:pPr>
        <w:jc w:val="center"/>
        <w:rPr>
          <w:sz w:val="36"/>
          <w:lang w:val="en-US"/>
        </w:rPr>
      </w:pPr>
    </w:p>
    <w:p w:rsidR="006F482D" w:rsidRDefault="006F482D">
      <w:pPr>
        <w:rPr>
          <w:lang w:val="en-US"/>
        </w:rPr>
      </w:pPr>
      <w:r>
        <w:rPr>
          <w:b/>
          <w:bCs/>
          <w:lang w:val="en-US"/>
        </w:rPr>
        <w:t>Name</w:t>
      </w:r>
      <w:proofErr w:type="gramStart"/>
      <w:r>
        <w:rPr>
          <w:b/>
          <w:bCs/>
          <w:lang w:val="en-US"/>
        </w:rPr>
        <w:t>:……………………………………….</w:t>
      </w:r>
      <w:proofErr w:type="gramEnd"/>
    </w:p>
    <w:p w:rsidR="006F482D" w:rsidRDefault="006F482D">
      <w:pPr>
        <w:rPr>
          <w:lang w:val="en-US"/>
        </w:rPr>
      </w:pPr>
      <w:r>
        <w:rPr>
          <w:lang w:val="en-US"/>
        </w:rPr>
        <w:t>.</w:t>
      </w:r>
    </w:p>
    <w:p w:rsidR="006F482D" w:rsidRDefault="006F482D">
      <w:pPr>
        <w:rPr>
          <w:lang w:val="en-US"/>
        </w:rPr>
      </w:pPr>
    </w:p>
    <w:p w:rsidR="006F482D" w:rsidRDefault="006F482D">
      <w:pPr>
        <w:rPr>
          <w:lang w:val="en-US"/>
        </w:rPr>
      </w:pPr>
      <w:r>
        <w:rPr>
          <w:b/>
          <w:bCs/>
          <w:lang w:val="en-US"/>
        </w:rPr>
        <w:t>Time allowed:</w:t>
      </w:r>
      <w:r w:rsidR="0006138F">
        <w:rPr>
          <w:lang w:val="en-US"/>
        </w:rPr>
        <w:t xml:space="preserve"> </w:t>
      </w:r>
      <w:r w:rsidR="00F869BE">
        <w:rPr>
          <w:lang w:val="en-US"/>
        </w:rPr>
        <w:t>60</w:t>
      </w:r>
      <w:r>
        <w:rPr>
          <w:lang w:val="en-US"/>
        </w:rPr>
        <w:t xml:space="preserve"> MINUTES</w:t>
      </w:r>
      <w:r w:rsidR="00B020DB">
        <w:rPr>
          <w:lang w:val="en-US"/>
        </w:rPr>
        <w:t xml:space="preserve"> and 10 Minutes reading time</w:t>
      </w:r>
    </w:p>
    <w:p w:rsidR="006F482D" w:rsidRDefault="006F482D">
      <w:pPr>
        <w:rPr>
          <w:lang w:val="en-US"/>
        </w:rPr>
      </w:pPr>
    </w:p>
    <w:p w:rsidR="006F482D" w:rsidRDefault="006F482D">
      <w:pPr>
        <w:rPr>
          <w:lang w:val="en-US"/>
        </w:rPr>
      </w:pPr>
    </w:p>
    <w:p w:rsidR="006F482D" w:rsidRDefault="006F482D">
      <w:pPr>
        <w:rPr>
          <w:b/>
          <w:bCs/>
          <w:lang w:val="en-US"/>
        </w:rPr>
      </w:pPr>
      <w:r>
        <w:rPr>
          <w:b/>
          <w:bCs/>
          <w:lang w:val="en-US"/>
        </w:rPr>
        <w:t>PAPER STRUCTURE:</w:t>
      </w:r>
    </w:p>
    <w:p w:rsidR="004A018A" w:rsidRDefault="006F482D">
      <w:pPr>
        <w:rPr>
          <w:b/>
          <w:bCs/>
          <w:lang w:val="en-US"/>
        </w:rPr>
      </w:pPr>
      <w:r>
        <w:rPr>
          <w:lang w:val="en-US"/>
        </w:rPr>
        <w:t xml:space="preserve">This task requires the student to </w:t>
      </w:r>
      <w:r w:rsidR="00D36B02">
        <w:rPr>
          <w:lang w:val="en-US"/>
        </w:rPr>
        <w:t>analyse the written and visual resources provided and to answer the specific questions asked.</w:t>
      </w:r>
      <w:r w:rsidR="00D36B02">
        <w:rPr>
          <w:b/>
          <w:bCs/>
          <w:lang w:val="en-US"/>
        </w:rPr>
        <w:t xml:space="preserve"> </w:t>
      </w:r>
    </w:p>
    <w:p w:rsidR="006F482D" w:rsidRDefault="00D36B02">
      <w:pPr>
        <w:rPr>
          <w:lang w:val="en-US"/>
        </w:rPr>
      </w:pPr>
      <w:r>
        <w:rPr>
          <w:b/>
          <w:bCs/>
          <w:lang w:val="en-US"/>
        </w:rPr>
        <w:t>There are four questions to answer.</w:t>
      </w:r>
    </w:p>
    <w:p w:rsidR="006F482D" w:rsidRDefault="006F482D">
      <w:pPr>
        <w:tabs>
          <w:tab w:val="left" w:pos="2980"/>
        </w:tabs>
        <w:rPr>
          <w:lang w:val="en-US"/>
        </w:rPr>
      </w:pPr>
      <w:r>
        <w:rPr>
          <w:lang w:val="en-US"/>
        </w:rPr>
        <w:tab/>
      </w:r>
    </w:p>
    <w:p w:rsidR="006F482D" w:rsidRDefault="006F482D">
      <w:pPr>
        <w:rPr>
          <w:lang w:val="en-US"/>
        </w:rPr>
      </w:pPr>
      <w:r>
        <w:rPr>
          <w:lang w:val="en-US"/>
        </w:rPr>
        <w:t>Plan your response carefully.</w:t>
      </w:r>
    </w:p>
    <w:p w:rsidR="006F482D" w:rsidRDefault="006F482D">
      <w:pPr>
        <w:rPr>
          <w:lang w:val="en-US"/>
        </w:rPr>
      </w:pPr>
    </w:p>
    <w:p w:rsidR="006F482D" w:rsidRDefault="006F482D">
      <w:pPr>
        <w:rPr>
          <w:lang w:val="en-US"/>
        </w:rPr>
      </w:pPr>
      <w:r>
        <w:rPr>
          <w:lang w:val="en-US"/>
        </w:rPr>
        <w:t xml:space="preserve">You can </w:t>
      </w:r>
      <w:r>
        <w:rPr>
          <w:b/>
          <w:bCs/>
          <w:lang w:val="en-US"/>
        </w:rPr>
        <w:t xml:space="preserve">refer to and use the </w:t>
      </w:r>
      <w:r w:rsidR="00D36B02">
        <w:rPr>
          <w:b/>
          <w:bCs/>
          <w:lang w:val="en-US"/>
        </w:rPr>
        <w:t xml:space="preserve">additional </w:t>
      </w:r>
      <w:r>
        <w:rPr>
          <w:b/>
          <w:bCs/>
          <w:lang w:val="en-US"/>
        </w:rPr>
        <w:t>documents</w:t>
      </w:r>
      <w:r>
        <w:rPr>
          <w:lang w:val="en-US"/>
        </w:rPr>
        <w:t xml:space="preserve"> provided to help you adequately respond to the que</w:t>
      </w:r>
      <w:r w:rsidR="00942AEB">
        <w:rPr>
          <w:lang w:val="en-US"/>
        </w:rPr>
        <w:t>st</w:t>
      </w:r>
      <w:r>
        <w:rPr>
          <w:lang w:val="en-US"/>
        </w:rPr>
        <w:t>ion.</w:t>
      </w:r>
    </w:p>
    <w:p w:rsidR="006F482D" w:rsidRDefault="006F482D">
      <w:pPr>
        <w:rPr>
          <w:lang w:val="en-US"/>
        </w:rPr>
      </w:pPr>
    </w:p>
    <w:p w:rsidR="006F482D" w:rsidRDefault="006F482D">
      <w:pPr>
        <w:rPr>
          <w:lang w:val="en-US"/>
        </w:rPr>
      </w:pPr>
      <w:r>
        <w:rPr>
          <w:lang w:val="en-US"/>
        </w:rPr>
        <w:t xml:space="preserve">Make sure that you </w:t>
      </w:r>
      <w:r>
        <w:rPr>
          <w:b/>
          <w:bCs/>
          <w:lang w:val="en-US"/>
        </w:rPr>
        <w:t>carefully read and use all the detail</w:t>
      </w:r>
      <w:r>
        <w:rPr>
          <w:lang w:val="en-US"/>
        </w:rPr>
        <w:t xml:space="preserve"> the evidence might offer you. </w:t>
      </w:r>
    </w:p>
    <w:p w:rsidR="006F482D" w:rsidRDefault="006F482D">
      <w:pPr>
        <w:rPr>
          <w:lang w:val="en-US"/>
        </w:rPr>
      </w:pPr>
    </w:p>
    <w:p w:rsidR="006F482D" w:rsidRDefault="006F482D">
      <w:pPr>
        <w:rPr>
          <w:lang w:val="en-US"/>
        </w:rPr>
      </w:pPr>
    </w:p>
    <w:p w:rsidR="006F482D" w:rsidRDefault="006F482D">
      <w:pPr>
        <w:pStyle w:val="Heading1"/>
      </w:pPr>
      <w:r>
        <w:t>CRITERIA OF ASSESSMENT</w:t>
      </w:r>
    </w:p>
    <w:p w:rsidR="006F482D" w:rsidRPr="006F482D" w:rsidRDefault="006F482D" w:rsidP="006F482D">
      <w:pPr>
        <w:numPr>
          <w:ilvl w:val="0"/>
          <w:numId w:val="12"/>
        </w:numPr>
      </w:pPr>
      <w:r w:rsidRPr="006F482D">
        <w:t>Knowledge of a range of factors which developed during the course of the revolution</w:t>
      </w:r>
    </w:p>
    <w:p w:rsidR="006F482D" w:rsidRPr="006F482D" w:rsidRDefault="006F482D" w:rsidP="006F482D">
      <w:pPr>
        <w:numPr>
          <w:ilvl w:val="0"/>
          <w:numId w:val="12"/>
        </w:numPr>
        <w:rPr>
          <w:lang w:val="en-US"/>
        </w:rPr>
      </w:pPr>
      <w:r w:rsidRPr="006F482D">
        <w:t>Identification and comprehensive analysis of causes of tensions and conflicts generated in the old regime that contributed to its breakdown.</w:t>
      </w:r>
    </w:p>
    <w:p w:rsidR="006F482D" w:rsidRPr="006F482D" w:rsidRDefault="006F482D" w:rsidP="006F482D">
      <w:pPr>
        <w:numPr>
          <w:ilvl w:val="0"/>
          <w:numId w:val="12"/>
        </w:numPr>
      </w:pPr>
      <w:r w:rsidRPr="006F482D">
        <w:t>Analysis and evaluation of the importance of ideologies, individuals and groups in bringing about revolutionary change.</w:t>
      </w:r>
    </w:p>
    <w:p w:rsidR="006F482D" w:rsidRPr="006F482D" w:rsidRDefault="006F482D" w:rsidP="006F482D">
      <w:pPr>
        <w:numPr>
          <w:ilvl w:val="0"/>
          <w:numId w:val="12"/>
        </w:numPr>
      </w:pPr>
      <w:r w:rsidRPr="006F482D">
        <w:t>Analysis and evaluation of evidence that synthesises a range of written and visual sources.</w:t>
      </w:r>
    </w:p>
    <w:p w:rsidR="006F482D" w:rsidRPr="006F482D" w:rsidRDefault="006F482D" w:rsidP="006F482D">
      <w:pPr>
        <w:numPr>
          <w:ilvl w:val="0"/>
          <w:numId w:val="12"/>
        </w:numPr>
        <w:rPr>
          <w:lang w:val="en-US"/>
        </w:rPr>
      </w:pPr>
      <w:r w:rsidRPr="006F482D">
        <w:t>Analysis and evaluation of historians’ interpretations</w:t>
      </w:r>
    </w:p>
    <w:p w:rsidR="006F482D" w:rsidRPr="006F482D" w:rsidRDefault="006F482D">
      <w:pPr>
        <w:rPr>
          <w:lang w:val="en-US"/>
        </w:rPr>
      </w:pPr>
    </w:p>
    <w:p w:rsidR="006F482D" w:rsidRDefault="006F482D">
      <w:pPr>
        <w:rPr>
          <w:lang w:val="en-US"/>
        </w:rPr>
      </w:pPr>
    </w:p>
    <w:p w:rsidR="006F482D" w:rsidRDefault="006F482D">
      <w:pPr>
        <w:rPr>
          <w:lang w:val="en-US"/>
        </w:rPr>
      </w:pPr>
    </w:p>
    <w:p w:rsidR="00E1169C" w:rsidRPr="000A1F78" w:rsidRDefault="00E1169C" w:rsidP="00E1169C">
      <w:pPr>
        <w:pStyle w:val="BodyText"/>
        <w:pBdr>
          <w:top w:val="single" w:sz="4" w:space="0" w:color="auto"/>
          <w:left w:val="single" w:sz="4" w:space="4" w:color="auto"/>
          <w:bottom w:val="single" w:sz="4" w:space="1" w:color="auto"/>
          <w:right w:val="single" w:sz="4" w:space="4" w:color="auto"/>
        </w:pBdr>
        <w:shd w:val="clear" w:color="auto" w:fill="E6E6E6"/>
      </w:pPr>
      <w:r>
        <w:t>Please note: Any marks/scores provided to a student by Korowa are provided to assist the student and her parents in gauging a student’s progress, but they cannot be used to predict VCAA Study Scores or the ENTER.</w:t>
      </w:r>
    </w:p>
    <w:p w:rsidR="006F482D" w:rsidRDefault="006F482D">
      <w:pPr>
        <w:rPr>
          <w:lang w:val="en-US"/>
        </w:rPr>
      </w:pPr>
    </w:p>
    <w:p w:rsidR="006F482D" w:rsidRDefault="006F482D">
      <w:pPr>
        <w:rPr>
          <w:lang w:val="en-US"/>
        </w:rPr>
      </w:pPr>
    </w:p>
    <w:p w:rsidR="006F482D" w:rsidRDefault="006F482D">
      <w:pPr>
        <w:rPr>
          <w:lang w:val="en-US"/>
        </w:rPr>
      </w:pPr>
    </w:p>
    <w:p w:rsidR="00BF0371" w:rsidRPr="006D1679" w:rsidRDefault="00BF0371" w:rsidP="00BF0371">
      <w:pPr>
        <w:rPr>
          <w:rFonts w:ascii="Comic Sans MS" w:hAnsi="Comic Sans MS"/>
          <w:b/>
          <w:bCs/>
          <w:color w:val="000000"/>
          <w:sz w:val="28"/>
          <w:szCs w:val="28"/>
          <w:lang w:val="en-US"/>
        </w:rPr>
      </w:pPr>
      <w:r w:rsidRPr="006D1679">
        <w:rPr>
          <w:rFonts w:ascii="Comic Sans MS" w:hAnsi="Comic Sans MS"/>
          <w:b/>
          <w:color w:val="000000"/>
          <w:sz w:val="28"/>
          <w:szCs w:val="28"/>
          <w:lang w:val="en-US"/>
        </w:rPr>
        <w:lastRenderedPageBreak/>
        <w:t xml:space="preserve">Source 1 </w:t>
      </w:r>
      <w:r w:rsidRPr="006D1679">
        <w:rPr>
          <w:rFonts w:ascii="Comic Sans MS" w:hAnsi="Comic Sans MS"/>
          <w:color w:val="000000"/>
          <w:sz w:val="28"/>
          <w:szCs w:val="28"/>
          <w:lang w:val="en-US"/>
        </w:rPr>
        <w:t xml:space="preserve">- </w:t>
      </w:r>
      <w:r w:rsidRPr="00EB5636">
        <w:rPr>
          <w:rFonts w:ascii="Comic Sans MS" w:hAnsi="Comic Sans MS"/>
          <w:b/>
          <w:bCs/>
          <w:color w:val="000000"/>
          <w:lang w:val="en-US"/>
        </w:rPr>
        <w:t>Mao Speaking to the troops on the Long March, (date unknown) courtesy of the David King Collection</w:t>
      </w:r>
    </w:p>
    <w:p w:rsidR="008D7C30" w:rsidRPr="00BF0371" w:rsidRDefault="008D7C30" w:rsidP="00BF0371">
      <w:pPr>
        <w:rPr>
          <w:rFonts w:ascii="Comic Sans MS" w:hAnsi="Comic Sans MS"/>
          <w:b/>
          <w:bCs/>
          <w:color w:val="000000"/>
          <w:szCs w:val="28"/>
          <w:lang w:val="en-US"/>
        </w:rPr>
      </w:pPr>
    </w:p>
    <w:p w:rsidR="006F482D" w:rsidRPr="00BF0371" w:rsidRDefault="007A2C8B">
      <w:pPr>
        <w:rPr>
          <w:lang w:val="en-US"/>
        </w:rPr>
      </w:pPr>
      <w:r>
        <w:rPr>
          <w:noProof/>
          <w:lang w:eastAsia="en-AU"/>
        </w:rPr>
        <w:drawing>
          <wp:inline distT="0" distB="0" distL="0" distR="0">
            <wp:extent cx="5600700" cy="5213985"/>
            <wp:effectExtent l="19050" t="0" r="0" b="0"/>
            <wp:docPr id="10" name="Picture 10" descr="sac longmar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ac longmarch"/>
                    <pic:cNvPicPr>
                      <a:picLocks noChangeAspect="1" noChangeArrowheads="1"/>
                    </pic:cNvPicPr>
                  </pic:nvPicPr>
                  <pic:blipFill>
                    <a:blip r:embed="rId7"/>
                    <a:srcRect/>
                    <a:stretch>
                      <a:fillRect/>
                    </a:stretch>
                  </pic:blipFill>
                  <pic:spPr bwMode="auto">
                    <a:xfrm>
                      <a:off x="0" y="0"/>
                      <a:ext cx="5600700" cy="5213985"/>
                    </a:xfrm>
                    <a:prstGeom prst="rect">
                      <a:avLst/>
                    </a:prstGeom>
                    <a:noFill/>
                  </pic:spPr>
                </pic:pic>
              </a:graphicData>
            </a:graphic>
          </wp:inline>
        </w:drawing>
      </w:r>
    </w:p>
    <w:p w:rsidR="008D7C30" w:rsidRPr="004D52A5" w:rsidRDefault="005B4F62" w:rsidP="005B4F62">
      <w:r>
        <w:t xml:space="preserve">                                                         </w:t>
      </w:r>
    </w:p>
    <w:p w:rsidR="006D1679" w:rsidRDefault="006D1679" w:rsidP="005B4F62">
      <w:pPr>
        <w:rPr>
          <w:rFonts w:ascii="Comic Sans MS" w:hAnsi="Comic Sans MS"/>
          <w:b/>
          <w:bCs/>
          <w:lang w:val="en-US"/>
        </w:rPr>
      </w:pPr>
    </w:p>
    <w:p w:rsidR="006D1679" w:rsidRDefault="006D1679" w:rsidP="005B4F62">
      <w:pPr>
        <w:rPr>
          <w:rFonts w:ascii="Comic Sans MS" w:hAnsi="Comic Sans MS"/>
          <w:b/>
          <w:bCs/>
          <w:lang w:val="en-US"/>
        </w:rPr>
      </w:pPr>
    </w:p>
    <w:p w:rsidR="006D1679" w:rsidRDefault="006D1679" w:rsidP="005B4F62">
      <w:pPr>
        <w:rPr>
          <w:rFonts w:ascii="Comic Sans MS" w:hAnsi="Comic Sans MS"/>
          <w:b/>
          <w:bCs/>
          <w:lang w:val="en-US"/>
        </w:rPr>
      </w:pPr>
    </w:p>
    <w:p w:rsidR="006D1679" w:rsidRDefault="006D1679" w:rsidP="005B4F62">
      <w:pPr>
        <w:rPr>
          <w:rFonts w:ascii="Comic Sans MS" w:hAnsi="Comic Sans MS"/>
          <w:b/>
          <w:bCs/>
          <w:lang w:val="en-US"/>
        </w:rPr>
      </w:pPr>
    </w:p>
    <w:p w:rsidR="006D1679" w:rsidRDefault="006D1679" w:rsidP="005B4F62">
      <w:pPr>
        <w:rPr>
          <w:rFonts w:ascii="Comic Sans MS" w:hAnsi="Comic Sans MS"/>
          <w:b/>
          <w:bCs/>
          <w:lang w:val="en-US"/>
        </w:rPr>
      </w:pPr>
    </w:p>
    <w:p w:rsidR="006D1679" w:rsidRDefault="006D1679" w:rsidP="005B4F62">
      <w:pPr>
        <w:rPr>
          <w:rFonts w:ascii="Comic Sans MS" w:hAnsi="Comic Sans MS"/>
          <w:b/>
          <w:bCs/>
          <w:lang w:val="en-US"/>
        </w:rPr>
      </w:pPr>
    </w:p>
    <w:p w:rsidR="006D1679" w:rsidRDefault="006D1679" w:rsidP="005B4F62">
      <w:pPr>
        <w:rPr>
          <w:rFonts w:ascii="Comic Sans MS" w:hAnsi="Comic Sans MS"/>
          <w:b/>
          <w:bCs/>
          <w:lang w:val="en-US"/>
        </w:rPr>
      </w:pPr>
    </w:p>
    <w:p w:rsidR="006D1679" w:rsidRDefault="006D1679" w:rsidP="005B4F62">
      <w:pPr>
        <w:rPr>
          <w:rFonts w:ascii="Comic Sans MS" w:hAnsi="Comic Sans MS"/>
          <w:b/>
          <w:bCs/>
          <w:lang w:val="en-US"/>
        </w:rPr>
      </w:pPr>
    </w:p>
    <w:p w:rsidR="006D1679" w:rsidRDefault="006D1679" w:rsidP="005B4F62">
      <w:pPr>
        <w:rPr>
          <w:rFonts w:ascii="Comic Sans MS" w:hAnsi="Comic Sans MS"/>
          <w:b/>
          <w:bCs/>
          <w:lang w:val="en-US"/>
        </w:rPr>
      </w:pPr>
    </w:p>
    <w:p w:rsidR="006D1679" w:rsidRDefault="006D1679" w:rsidP="005B4F62">
      <w:pPr>
        <w:rPr>
          <w:rFonts w:ascii="Comic Sans MS" w:hAnsi="Comic Sans MS"/>
          <w:b/>
          <w:bCs/>
          <w:lang w:val="en-US"/>
        </w:rPr>
      </w:pPr>
    </w:p>
    <w:p w:rsidR="006D1679" w:rsidRDefault="006D1679" w:rsidP="005B4F62">
      <w:pPr>
        <w:rPr>
          <w:rFonts w:ascii="Comic Sans MS" w:hAnsi="Comic Sans MS"/>
          <w:b/>
          <w:bCs/>
          <w:lang w:val="en-US"/>
        </w:rPr>
      </w:pPr>
    </w:p>
    <w:p w:rsidR="006D1679" w:rsidRDefault="006D1679" w:rsidP="005B4F62">
      <w:pPr>
        <w:rPr>
          <w:rFonts w:ascii="Comic Sans MS" w:hAnsi="Comic Sans MS"/>
          <w:b/>
          <w:bCs/>
          <w:lang w:val="en-US"/>
        </w:rPr>
      </w:pPr>
    </w:p>
    <w:p w:rsidR="006D1679" w:rsidRDefault="006D1679" w:rsidP="005B4F62">
      <w:pPr>
        <w:rPr>
          <w:rFonts w:ascii="Comic Sans MS" w:hAnsi="Comic Sans MS"/>
          <w:b/>
          <w:bCs/>
          <w:lang w:val="en-US"/>
        </w:rPr>
      </w:pPr>
    </w:p>
    <w:p w:rsidR="005B4F62" w:rsidRPr="00BF4A1D" w:rsidRDefault="005B4F62" w:rsidP="005B4F62">
      <w:pPr>
        <w:rPr>
          <w:rFonts w:ascii="Comic Sans MS" w:hAnsi="Comic Sans MS"/>
          <w:b/>
          <w:bCs/>
          <w:sz w:val="28"/>
          <w:szCs w:val="28"/>
          <w:lang w:val="en-US"/>
        </w:rPr>
      </w:pPr>
      <w:r w:rsidRPr="00BF4A1D">
        <w:rPr>
          <w:rFonts w:ascii="Comic Sans MS" w:hAnsi="Comic Sans MS"/>
          <w:b/>
          <w:bCs/>
          <w:sz w:val="28"/>
          <w:szCs w:val="28"/>
          <w:lang w:val="en-US"/>
        </w:rPr>
        <w:lastRenderedPageBreak/>
        <w:t>Source 2</w:t>
      </w:r>
    </w:p>
    <w:p w:rsidR="005B4F62" w:rsidRPr="00BF4A1D" w:rsidRDefault="005B4F62" w:rsidP="005B4F62">
      <w:pPr>
        <w:pStyle w:val="Heading2"/>
        <w:jc w:val="left"/>
        <w:rPr>
          <w:rFonts w:ascii="Comic Sans MS" w:hAnsi="Comic Sans MS"/>
          <w:b/>
          <w:szCs w:val="28"/>
        </w:rPr>
      </w:pPr>
      <w:r w:rsidRPr="00BF4A1D">
        <w:rPr>
          <w:rFonts w:ascii="Comic Sans MS" w:hAnsi="Comic Sans MS"/>
          <w:b/>
          <w:szCs w:val="28"/>
        </w:rPr>
        <w:t>Red Army code of conduct</w:t>
      </w:r>
    </w:p>
    <w:p w:rsidR="005B4F62" w:rsidRPr="006D1679" w:rsidRDefault="005B4F62" w:rsidP="005B4F62">
      <w:pPr>
        <w:numPr>
          <w:ilvl w:val="0"/>
          <w:numId w:val="16"/>
        </w:numPr>
        <w:pBdr>
          <w:top w:val="single" w:sz="4" w:space="1" w:color="auto"/>
          <w:left w:val="single" w:sz="4" w:space="4" w:color="auto"/>
          <w:bottom w:val="single" w:sz="4" w:space="1" w:color="auto"/>
          <w:right w:val="single" w:sz="4" w:space="4" w:color="auto"/>
        </w:pBdr>
        <w:rPr>
          <w:rFonts w:ascii="Comic Sans MS" w:hAnsi="Comic Sans MS"/>
          <w:color w:val="333399"/>
          <w:sz w:val="22"/>
          <w:szCs w:val="22"/>
        </w:rPr>
      </w:pPr>
      <w:r w:rsidRPr="006D1679">
        <w:rPr>
          <w:rFonts w:ascii="Comic Sans MS" w:hAnsi="Comic Sans MS"/>
          <w:i/>
          <w:iCs/>
          <w:color w:val="333399"/>
          <w:sz w:val="22"/>
          <w:szCs w:val="22"/>
        </w:rPr>
        <w:t>Replace all doors when you leave a house</w:t>
      </w:r>
    </w:p>
    <w:p w:rsidR="005B4F62" w:rsidRPr="006D1679" w:rsidRDefault="005B4F62" w:rsidP="005B4F62">
      <w:pPr>
        <w:numPr>
          <w:ilvl w:val="0"/>
          <w:numId w:val="16"/>
        </w:numPr>
        <w:pBdr>
          <w:top w:val="single" w:sz="4" w:space="1" w:color="auto"/>
          <w:left w:val="single" w:sz="4" w:space="4" w:color="auto"/>
          <w:bottom w:val="single" w:sz="4" w:space="1" w:color="auto"/>
          <w:right w:val="single" w:sz="4" w:space="4" w:color="auto"/>
        </w:pBdr>
        <w:rPr>
          <w:rFonts w:ascii="Comic Sans MS" w:hAnsi="Comic Sans MS"/>
          <w:color w:val="333399"/>
          <w:sz w:val="22"/>
          <w:szCs w:val="22"/>
        </w:rPr>
      </w:pPr>
      <w:r w:rsidRPr="006D1679">
        <w:rPr>
          <w:rFonts w:ascii="Comic Sans MS" w:hAnsi="Comic Sans MS"/>
          <w:i/>
          <w:iCs/>
          <w:color w:val="333399"/>
          <w:sz w:val="22"/>
          <w:szCs w:val="22"/>
        </w:rPr>
        <w:t>Roll up and return the straw matting on which you sleep</w:t>
      </w:r>
    </w:p>
    <w:p w:rsidR="005B4F62" w:rsidRPr="006D1679" w:rsidRDefault="005B4F62" w:rsidP="005B4F62">
      <w:pPr>
        <w:numPr>
          <w:ilvl w:val="0"/>
          <w:numId w:val="16"/>
        </w:numPr>
        <w:pBdr>
          <w:top w:val="single" w:sz="4" w:space="1" w:color="auto"/>
          <w:left w:val="single" w:sz="4" w:space="4" w:color="auto"/>
          <w:bottom w:val="single" w:sz="4" w:space="1" w:color="auto"/>
          <w:right w:val="single" w:sz="4" w:space="4" w:color="auto"/>
        </w:pBdr>
        <w:rPr>
          <w:rFonts w:ascii="Comic Sans MS" w:hAnsi="Comic Sans MS"/>
          <w:color w:val="333399"/>
          <w:sz w:val="22"/>
          <w:szCs w:val="22"/>
        </w:rPr>
      </w:pPr>
      <w:r w:rsidRPr="006D1679">
        <w:rPr>
          <w:rFonts w:ascii="Comic Sans MS" w:hAnsi="Comic Sans MS"/>
          <w:i/>
          <w:iCs/>
          <w:color w:val="333399"/>
          <w:sz w:val="22"/>
          <w:szCs w:val="22"/>
        </w:rPr>
        <w:t>Be courteous and help out when you can</w:t>
      </w:r>
    </w:p>
    <w:p w:rsidR="005B4F62" w:rsidRPr="006D1679" w:rsidRDefault="005B4F62" w:rsidP="005B4F62">
      <w:pPr>
        <w:numPr>
          <w:ilvl w:val="0"/>
          <w:numId w:val="16"/>
        </w:numPr>
        <w:pBdr>
          <w:top w:val="single" w:sz="4" w:space="1" w:color="auto"/>
          <w:left w:val="single" w:sz="4" w:space="4" w:color="auto"/>
          <w:bottom w:val="single" w:sz="4" w:space="1" w:color="auto"/>
          <w:right w:val="single" w:sz="4" w:space="4" w:color="auto"/>
        </w:pBdr>
        <w:rPr>
          <w:rFonts w:ascii="Comic Sans MS" w:hAnsi="Comic Sans MS"/>
          <w:color w:val="333399"/>
          <w:sz w:val="22"/>
          <w:szCs w:val="22"/>
        </w:rPr>
      </w:pPr>
      <w:r w:rsidRPr="006D1679">
        <w:rPr>
          <w:rFonts w:ascii="Comic Sans MS" w:hAnsi="Comic Sans MS"/>
          <w:i/>
          <w:iCs/>
          <w:color w:val="333399"/>
          <w:sz w:val="22"/>
          <w:szCs w:val="22"/>
        </w:rPr>
        <w:t>Return all borrowed articles</w:t>
      </w:r>
    </w:p>
    <w:p w:rsidR="005B4F62" w:rsidRPr="006D1679" w:rsidRDefault="005B4F62" w:rsidP="005B4F62">
      <w:pPr>
        <w:numPr>
          <w:ilvl w:val="0"/>
          <w:numId w:val="16"/>
        </w:numPr>
        <w:pBdr>
          <w:top w:val="single" w:sz="4" w:space="1" w:color="auto"/>
          <w:left w:val="single" w:sz="4" w:space="4" w:color="auto"/>
          <w:bottom w:val="single" w:sz="4" w:space="1" w:color="auto"/>
          <w:right w:val="single" w:sz="4" w:space="4" w:color="auto"/>
        </w:pBdr>
        <w:rPr>
          <w:rFonts w:ascii="Comic Sans MS" w:hAnsi="Comic Sans MS"/>
          <w:color w:val="333399"/>
          <w:sz w:val="22"/>
          <w:szCs w:val="22"/>
        </w:rPr>
      </w:pPr>
      <w:r w:rsidRPr="006D1679">
        <w:rPr>
          <w:rFonts w:ascii="Comic Sans MS" w:hAnsi="Comic Sans MS"/>
          <w:i/>
          <w:iCs/>
          <w:color w:val="333399"/>
          <w:sz w:val="22"/>
          <w:szCs w:val="22"/>
        </w:rPr>
        <w:t>Replace all damaged articles</w:t>
      </w:r>
    </w:p>
    <w:p w:rsidR="005B4F62" w:rsidRPr="006D1679" w:rsidRDefault="005B4F62" w:rsidP="005B4F62">
      <w:pPr>
        <w:numPr>
          <w:ilvl w:val="0"/>
          <w:numId w:val="16"/>
        </w:numPr>
        <w:pBdr>
          <w:top w:val="single" w:sz="4" w:space="1" w:color="auto"/>
          <w:left w:val="single" w:sz="4" w:space="4" w:color="auto"/>
          <w:bottom w:val="single" w:sz="4" w:space="1" w:color="auto"/>
          <w:right w:val="single" w:sz="4" w:space="4" w:color="auto"/>
        </w:pBdr>
        <w:rPr>
          <w:rFonts w:ascii="Comic Sans MS" w:hAnsi="Comic Sans MS"/>
          <w:color w:val="333399"/>
          <w:sz w:val="22"/>
          <w:szCs w:val="22"/>
        </w:rPr>
      </w:pPr>
      <w:r w:rsidRPr="006D1679">
        <w:rPr>
          <w:rFonts w:ascii="Comic Sans MS" w:hAnsi="Comic Sans MS"/>
          <w:i/>
          <w:iCs/>
          <w:color w:val="333399"/>
          <w:sz w:val="22"/>
          <w:szCs w:val="22"/>
        </w:rPr>
        <w:t>Be honest in all transactions with peasants</w:t>
      </w:r>
    </w:p>
    <w:p w:rsidR="005B4F62" w:rsidRPr="006D1679" w:rsidRDefault="005B4F62" w:rsidP="005B4F62">
      <w:pPr>
        <w:numPr>
          <w:ilvl w:val="0"/>
          <w:numId w:val="16"/>
        </w:numPr>
        <w:pBdr>
          <w:top w:val="single" w:sz="4" w:space="1" w:color="auto"/>
          <w:left w:val="single" w:sz="4" w:space="4" w:color="auto"/>
          <w:bottom w:val="single" w:sz="4" w:space="1" w:color="auto"/>
          <w:right w:val="single" w:sz="4" w:space="4" w:color="auto"/>
        </w:pBdr>
        <w:rPr>
          <w:rFonts w:ascii="Comic Sans MS" w:hAnsi="Comic Sans MS"/>
          <w:color w:val="333399"/>
          <w:sz w:val="22"/>
          <w:szCs w:val="22"/>
        </w:rPr>
      </w:pPr>
      <w:r w:rsidRPr="006D1679">
        <w:rPr>
          <w:rFonts w:ascii="Comic Sans MS" w:hAnsi="Comic Sans MS"/>
          <w:i/>
          <w:iCs/>
          <w:color w:val="333399"/>
          <w:sz w:val="22"/>
          <w:szCs w:val="22"/>
        </w:rPr>
        <w:t>Pay for all articles purchased</w:t>
      </w:r>
    </w:p>
    <w:p w:rsidR="005B4F62" w:rsidRPr="006D1679" w:rsidRDefault="005B4F62" w:rsidP="005B4F62">
      <w:pPr>
        <w:numPr>
          <w:ilvl w:val="0"/>
          <w:numId w:val="16"/>
        </w:numPr>
        <w:pBdr>
          <w:top w:val="single" w:sz="4" w:space="1" w:color="auto"/>
          <w:left w:val="single" w:sz="4" w:space="4" w:color="auto"/>
          <w:bottom w:val="single" w:sz="4" w:space="1" w:color="auto"/>
          <w:right w:val="single" w:sz="4" w:space="4" w:color="auto"/>
        </w:pBdr>
        <w:rPr>
          <w:rFonts w:ascii="Comic Sans MS" w:hAnsi="Comic Sans MS"/>
          <w:color w:val="333399"/>
          <w:sz w:val="22"/>
          <w:szCs w:val="22"/>
        </w:rPr>
      </w:pPr>
      <w:r w:rsidRPr="006D1679">
        <w:rPr>
          <w:rFonts w:ascii="Comic Sans MS" w:hAnsi="Comic Sans MS"/>
          <w:i/>
          <w:iCs/>
          <w:color w:val="333399"/>
          <w:sz w:val="22"/>
          <w:szCs w:val="22"/>
        </w:rPr>
        <w:t xml:space="preserve">Be sanitary – especially establish latrines at a distance from people’s houses </w:t>
      </w:r>
    </w:p>
    <w:p w:rsidR="005B4F62" w:rsidRPr="006D1679" w:rsidRDefault="005B4F62" w:rsidP="005B4F62">
      <w:pPr>
        <w:numPr>
          <w:ilvl w:val="0"/>
          <w:numId w:val="16"/>
        </w:numPr>
        <w:pBdr>
          <w:top w:val="single" w:sz="4" w:space="1" w:color="auto"/>
          <w:left w:val="single" w:sz="4" w:space="4" w:color="auto"/>
          <w:bottom w:val="single" w:sz="4" w:space="1" w:color="auto"/>
          <w:right w:val="single" w:sz="4" w:space="4" w:color="auto"/>
        </w:pBdr>
        <w:rPr>
          <w:rFonts w:ascii="Comic Sans MS" w:hAnsi="Comic Sans MS"/>
          <w:color w:val="333399"/>
          <w:sz w:val="22"/>
          <w:szCs w:val="22"/>
        </w:rPr>
      </w:pPr>
      <w:r w:rsidRPr="006D1679">
        <w:rPr>
          <w:rFonts w:ascii="Comic Sans MS" w:hAnsi="Comic Sans MS"/>
          <w:i/>
          <w:iCs/>
          <w:color w:val="333399"/>
          <w:sz w:val="22"/>
          <w:szCs w:val="22"/>
        </w:rPr>
        <w:t>Don’t take liberties with the women</w:t>
      </w:r>
    </w:p>
    <w:p w:rsidR="006F482D" w:rsidRPr="006D1679" w:rsidRDefault="005B4F62" w:rsidP="006D1679">
      <w:pPr>
        <w:numPr>
          <w:ilvl w:val="0"/>
          <w:numId w:val="16"/>
        </w:numPr>
        <w:pBdr>
          <w:top w:val="single" w:sz="4" w:space="1" w:color="auto"/>
          <w:left w:val="single" w:sz="4" w:space="4" w:color="auto"/>
          <w:bottom w:val="single" w:sz="4" w:space="1" w:color="auto"/>
          <w:right w:val="single" w:sz="4" w:space="4" w:color="auto"/>
        </w:pBdr>
        <w:rPr>
          <w:rFonts w:ascii="Comic Sans MS" w:hAnsi="Comic Sans MS"/>
          <w:i/>
          <w:iCs/>
          <w:color w:val="333399"/>
          <w:sz w:val="22"/>
          <w:szCs w:val="22"/>
        </w:rPr>
      </w:pPr>
      <w:r w:rsidRPr="006D1679">
        <w:rPr>
          <w:rFonts w:ascii="Comic Sans MS" w:hAnsi="Comic Sans MS"/>
          <w:i/>
          <w:iCs/>
          <w:color w:val="333399"/>
          <w:sz w:val="22"/>
          <w:szCs w:val="22"/>
        </w:rPr>
        <w:t>Don’t kill prisoners of war</w:t>
      </w:r>
    </w:p>
    <w:p w:rsidR="006D1679" w:rsidRDefault="006D1679" w:rsidP="00704F73">
      <w:pPr>
        <w:rPr>
          <w:rFonts w:ascii="Comic Sans MS" w:hAnsi="Comic Sans MS"/>
          <w:b/>
          <w:bCs/>
          <w:sz w:val="28"/>
          <w:szCs w:val="28"/>
          <w:lang w:val="en-US"/>
        </w:rPr>
      </w:pPr>
    </w:p>
    <w:p w:rsidR="006D1679" w:rsidRDefault="006D1679" w:rsidP="00704F73">
      <w:pPr>
        <w:rPr>
          <w:rFonts w:ascii="Comic Sans MS" w:hAnsi="Comic Sans MS"/>
          <w:b/>
          <w:bCs/>
          <w:sz w:val="28"/>
          <w:szCs w:val="28"/>
          <w:lang w:val="en-US"/>
        </w:rPr>
      </w:pPr>
    </w:p>
    <w:p w:rsidR="006D1679" w:rsidRDefault="006D1679" w:rsidP="00704F73">
      <w:pPr>
        <w:rPr>
          <w:rFonts w:ascii="Comic Sans MS" w:hAnsi="Comic Sans MS"/>
          <w:b/>
          <w:bCs/>
          <w:sz w:val="28"/>
          <w:szCs w:val="28"/>
          <w:lang w:val="en-US"/>
        </w:rPr>
      </w:pPr>
    </w:p>
    <w:p w:rsidR="006D1679" w:rsidRPr="006D1679" w:rsidRDefault="008D7C30" w:rsidP="00704F73">
      <w:pPr>
        <w:rPr>
          <w:rFonts w:ascii="Comic Sans MS" w:hAnsi="Comic Sans MS"/>
          <w:b/>
          <w:bCs/>
          <w:sz w:val="28"/>
          <w:szCs w:val="28"/>
          <w:lang w:val="en-US"/>
        </w:rPr>
      </w:pPr>
      <w:r w:rsidRPr="006D1679">
        <w:rPr>
          <w:rFonts w:ascii="Comic Sans MS" w:hAnsi="Comic Sans MS"/>
          <w:b/>
          <w:bCs/>
          <w:sz w:val="28"/>
          <w:szCs w:val="28"/>
          <w:lang w:val="en-US"/>
        </w:rPr>
        <w:t>Source 3</w:t>
      </w:r>
    </w:p>
    <w:p w:rsidR="00704F73" w:rsidRPr="006D1679" w:rsidRDefault="00704F73" w:rsidP="00704F73">
      <w:pPr>
        <w:pStyle w:val="Heading2"/>
        <w:jc w:val="left"/>
        <w:rPr>
          <w:rFonts w:ascii="Comic Sans MS" w:hAnsi="Comic Sans MS"/>
          <w:b/>
        </w:rPr>
      </w:pPr>
      <w:r w:rsidRPr="006D1679">
        <w:rPr>
          <w:rFonts w:ascii="Comic Sans MS" w:hAnsi="Comic Sans MS"/>
          <w:b/>
        </w:rPr>
        <w:t xml:space="preserve">‘A Report on an Investigation of the Peasant Movement in </w:t>
      </w:r>
      <w:smartTag w:uri="urn:schemas-microsoft-com:office:smarttags" w:element="place">
        <w:smartTag w:uri="urn:schemas-microsoft-com:office:smarttags" w:element="State">
          <w:r w:rsidRPr="006D1679">
            <w:rPr>
              <w:rFonts w:ascii="Comic Sans MS" w:hAnsi="Comic Sans MS"/>
              <w:b/>
            </w:rPr>
            <w:t>Hunan</w:t>
          </w:r>
        </w:smartTag>
      </w:smartTag>
      <w:r w:rsidRPr="006D1679">
        <w:rPr>
          <w:rFonts w:ascii="Comic Sans MS" w:hAnsi="Comic Sans MS"/>
          <w:b/>
        </w:rPr>
        <w:t>’ March 1927</w:t>
      </w:r>
    </w:p>
    <w:p w:rsidR="006F482D" w:rsidRPr="006D1679" w:rsidRDefault="004D52A5" w:rsidP="004D52A5">
      <w:pPr>
        <w:pBdr>
          <w:top w:val="single" w:sz="4" w:space="1" w:color="auto"/>
          <w:left w:val="single" w:sz="4" w:space="4" w:color="auto"/>
          <w:bottom w:val="single" w:sz="4" w:space="1" w:color="auto"/>
          <w:right w:val="single" w:sz="4" w:space="4" w:color="auto"/>
        </w:pBdr>
        <w:rPr>
          <w:rFonts w:ascii="Comic Sans MS" w:hAnsi="Comic Sans MS"/>
          <w:i/>
          <w:color w:val="000000"/>
        </w:rPr>
      </w:pPr>
      <w:r w:rsidRPr="006D1679">
        <w:rPr>
          <w:rFonts w:ascii="Comic Sans MS" w:hAnsi="Comic Sans MS"/>
          <w:i/>
          <w:color w:val="000000"/>
        </w:rPr>
        <w:t>“</w:t>
      </w:r>
      <w:r w:rsidR="00704F73" w:rsidRPr="006D1679">
        <w:rPr>
          <w:rFonts w:ascii="Comic Sans MS" w:hAnsi="Comic Sans MS"/>
          <w:i/>
          <w:color w:val="000000"/>
        </w:rPr>
        <w:t>In a very short time, in China’s central</w:t>
      </w:r>
      <w:r w:rsidRPr="006D1679">
        <w:rPr>
          <w:rFonts w:ascii="Comic Sans MS" w:hAnsi="Comic Sans MS"/>
          <w:i/>
          <w:color w:val="000000"/>
        </w:rPr>
        <w:t>,</w:t>
      </w:r>
      <w:r w:rsidR="00704F73" w:rsidRPr="006D1679">
        <w:rPr>
          <w:rFonts w:ascii="Comic Sans MS" w:hAnsi="Comic Sans MS"/>
          <w:i/>
          <w:color w:val="000000"/>
        </w:rPr>
        <w:t xml:space="preserve"> </w:t>
      </w:r>
      <w:r w:rsidRPr="006D1679">
        <w:rPr>
          <w:rFonts w:ascii="Comic Sans MS" w:hAnsi="Comic Sans MS"/>
          <w:i/>
          <w:color w:val="000000"/>
        </w:rPr>
        <w:t>southern</w:t>
      </w:r>
      <w:r w:rsidR="00704F73" w:rsidRPr="006D1679">
        <w:rPr>
          <w:rFonts w:ascii="Comic Sans MS" w:hAnsi="Comic Sans MS"/>
          <w:i/>
          <w:color w:val="000000"/>
        </w:rPr>
        <w:t xml:space="preserve"> and northern provinces, sev</w:t>
      </w:r>
      <w:r w:rsidRPr="006D1679">
        <w:rPr>
          <w:rFonts w:ascii="Comic Sans MS" w:hAnsi="Comic Sans MS"/>
          <w:i/>
          <w:color w:val="000000"/>
        </w:rPr>
        <w:t xml:space="preserve">eral hundred million peasants will rise like a might storm like a hurricane a force swift and violent that no power, however great, will be able to hold it back. They will smash the trammels that bind them and rush forward along the road to liberation. They will sweep all the imperialist, warlords, corrupt officials and local tyrants and evil gentry into their graves. Every revolutionary party and every revolutionary comrade will be put to the test, to be accepted or rejected as they decide. There are three alternatives. </w:t>
      </w:r>
      <w:proofErr w:type="gramStart"/>
      <w:r w:rsidRPr="006D1679">
        <w:rPr>
          <w:rFonts w:ascii="Comic Sans MS" w:hAnsi="Comic Sans MS"/>
          <w:i/>
          <w:color w:val="000000"/>
        </w:rPr>
        <w:t>To march at their head and lead them?</w:t>
      </w:r>
      <w:proofErr w:type="gramEnd"/>
      <w:r w:rsidRPr="006D1679">
        <w:rPr>
          <w:rFonts w:ascii="Comic Sans MS" w:hAnsi="Comic Sans MS"/>
          <w:i/>
          <w:color w:val="000000"/>
        </w:rPr>
        <w:t xml:space="preserve"> To trail behind them, gesticulating and criticizing? Or to stand in their way and oppose them?” </w:t>
      </w:r>
    </w:p>
    <w:p w:rsidR="00704F73" w:rsidRPr="006D1679" w:rsidRDefault="00704F73" w:rsidP="004D52A5">
      <w:pPr>
        <w:pBdr>
          <w:top w:val="single" w:sz="4" w:space="1" w:color="auto"/>
          <w:left w:val="single" w:sz="4" w:space="4" w:color="auto"/>
          <w:bottom w:val="single" w:sz="4" w:space="1" w:color="auto"/>
          <w:right w:val="single" w:sz="4" w:space="4" w:color="auto"/>
        </w:pBdr>
        <w:rPr>
          <w:rFonts w:ascii="Comic Sans MS" w:hAnsi="Comic Sans MS"/>
          <w:color w:val="000000"/>
          <w:sz w:val="20"/>
          <w:szCs w:val="20"/>
        </w:rPr>
      </w:pPr>
    </w:p>
    <w:p w:rsidR="00704F73" w:rsidRPr="006D1679" w:rsidRDefault="00704F73">
      <w:pPr>
        <w:rPr>
          <w:rFonts w:ascii="Comic Sans MS" w:hAnsi="Comic Sans MS"/>
          <w:color w:val="000000"/>
        </w:rPr>
      </w:pPr>
    </w:p>
    <w:p w:rsidR="00704F73" w:rsidRDefault="00704F73">
      <w:pPr>
        <w:rPr>
          <w:color w:val="000000"/>
        </w:rPr>
      </w:pPr>
    </w:p>
    <w:p w:rsidR="00704F73" w:rsidRDefault="00704F73">
      <w:pPr>
        <w:rPr>
          <w:color w:val="000000"/>
        </w:rPr>
      </w:pPr>
    </w:p>
    <w:p w:rsidR="00704F73" w:rsidRDefault="00704F73">
      <w:pPr>
        <w:rPr>
          <w:color w:val="000000"/>
        </w:rPr>
      </w:pPr>
    </w:p>
    <w:p w:rsidR="00704F73" w:rsidRDefault="00704F73">
      <w:pPr>
        <w:rPr>
          <w:color w:val="000000"/>
        </w:rPr>
      </w:pPr>
    </w:p>
    <w:p w:rsidR="00704F73" w:rsidRDefault="00704F73">
      <w:pPr>
        <w:rPr>
          <w:color w:val="000000"/>
        </w:rPr>
      </w:pPr>
    </w:p>
    <w:p w:rsidR="00704F73" w:rsidRDefault="00704F73">
      <w:pPr>
        <w:rPr>
          <w:color w:val="000000"/>
        </w:rPr>
      </w:pPr>
    </w:p>
    <w:p w:rsidR="00704F73" w:rsidRDefault="00704F73">
      <w:pPr>
        <w:rPr>
          <w:color w:val="000000"/>
        </w:rPr>
      </w:pPr>
    </w:p>
    <w:p w:rsidR="00704F73" w:rsidRDefault="00704F73">
      <w:pPr>
        <w:rPr>
          <w:color w:val="000000"/>
        </w:rPr>
      </w:pPr>
    </w:p>
    <w:p w:rsidR="00704F73" w:rsidRDefault="00704F73">
      <w:pPr>
        <w:rPr>
          <w:color w:val="000000"/>
        </w:rPr>
      </w:pPr>
    </w:p>
    <w:p w:rsidR="00704F73" w:rsidRPr="00C253EB" w:rsidRDefault="00704F73">
      <w:pPr>
        <w:rPr>
          <w:vanish/>
          <w:color w:val="000000"/>
        </w:rPr>
      </w:pPr>
    </w:p>
    <w:p w:rsidR="0010161E" w:rsidRDefault="0010161E">
      <w:pPr>
        <w:rPr>
          <w:b/>
          <w:bCs/>
          <w:sz w:val="28"/>
          <w:lang w:val="en-US"/>
        </w:rPr>
      </w:pPr>
    </w:p>
    <w:p w:rsidR="00BF0371" w:rsidRDefault="00BF0371">
      <w:pPr>
        <w:rPr>
          <w:b/>
          <w:bCs/>
          <w:sz w:val="28"/>
          <w:lang w:val="en-US"/>
        </w:rPr>
      </w:pPr>
    </w:p>
    <w:p w:rsidR="00D230B1" w:rsidRDefault="00D230B1">
      <w:pPr>
        <w:rPr>
          <w:b/>
          <w:bCs/>
          <w:sz w:val="28"/>
          <w:lang w:val="en-US"/>
        </w:rPr>
      </w:pPr>
    </w:p>
    <w:p w:rsidR="006F482D" w:rsidRDefault="006F482D">
      <w:pPr>
        <w:rPr>
          <w:b/>
          <w:bCs/>
          <w:sz w:val="28"/>
          <w:lang w:val="en-US"/>
        </w:rPr>
      </w:pPr>
      <w:r>
        <w:rPr>
          <w:b/>
          <w:bCs/>
          <w:sz w:val="28"/>
          <w:lang w:val="en-US"/>
        </w:rPr>
        <w:t>Question</w:t>
      </w:r>
      <w:r w:rsidR="00D36B02">
        <w:rPr>
          <w:b/>
          <w:bCs/>
          <w:sz w:val="28"/>
          <w:lang w:val="en-US"/>
        </w:rPr>
        <w:t>s</w:t>
      </w:r>
      <w:r>
        <w:rPr>
          <w:b/>
          <w:bCs/>
          <w:sz w:val="28"/>
          <w:lang w:val="en-US"/>
        </w:rPr>
        <w:t>:</w:t>
      </w:r>
    </w:p>
    <w:p w:rsidR="00E1169C" w:rsidRPr="006D1679" w:rsidRDefault="00D36B02">
      <w:pPr>
        <w:rPr>
          <w:b/>
          <w:bCs/>
          <w:lang w:val="en-US"/>
        </w:rPr>
      </w:pPr>
      <w:r>
        <w:rPr>
          <w:b/>
          <w:bCs/>
          <w:lang w:val="en-US"/>
        </w:rPr>
        <w:t xml:space="preserve">Discuss with reference to the documentary material provided and your own knowledge </w:t>
      </w:r>
      <w:r w:rsidR="006D1679">
        <w:rPr>
          <w:b/>
          <w:bCs/>
          <w:lang w:val="en-US"/>
        </w:rPr>
        <w:t>and understanding of the period</w:t>
      </w:r>
    </w:p>
    <w:p w:rsidR="00E1169C" w:rsidRDefault="007322FF" w:rsidP="00E1169C">
      <w:pPr>
        <w:numPr>
          <w:ilvl w:val="0"/>
          <w:numId w:val="15"/>
        </w:numPr>
        <w:tabs>
          <w:tab w:val="left" w:pos="3600"/>
        </w:tabs>
        <w:rPr>
          <w:lang w:val="en-US"/>
        </w:rPr>
      </w:pPr>
      <w:r>
        <w:rPr>
          <w:lang w:val="en-US"/>
        </w:rPr>
        <w:t>Using your own knowledge</w:t>
      </w:r>
      <w:r w:rsidR="00116B2F">
        <w:rPr>
          <w:lang w:val="en-US"/>
        </w:rPr>
        <w:t xml:space="preserve"> explain</w:t>
      </w:r>
      <w:r w:rsidR="00D230B1">
        <w:rPr>
          <w:lang w:val="en-US"/>
        </w:rPr>
        <w:t xml:space="preserve"> why </w:t>
      </w:r>
      <w:r w:rsidR="008D7C30">
        <w:rPr>
          <w:lang w:val="en-US"/>
        </w:rPr>
        <w:t xml:space="preserve">the CCP </w:t>
      </w:r>
      <w:r w:rsidR="00D230B1">
        <w:rPr>
          <w:lang w:val="en-US"/>
        </w:rPr>
        <w:t>l</w:t>
      </w:r>
      <w:r w:rsidR="00116B2F">
        <w:rPr>
          <w:lang w:val="en-US"/>
        </w:rPr>
        <w:t>e</w:t>
      </w:r>
      <w:r w:rsidR="00D230B1">
        <w:rPr>
          <w:lang w:val="en-US"/>
        </w:rPr>
        <w:t>ft the</w:t>
      </w:r>
      <w:r w:rsidR="00116B2F">
        <w:rPr>
          <w:lang w:val="en-US"/>
        </w:rPr>
        <w:t xml:space="preserve"> </w:t>
      </w:r>
      <w:smartTag w:uri="urn:schemas-microsoft-com:office:smarttags" w:element="place">
        <w:smartTag w:uri="urn:schemas-microsoft-com:office:smarttags" w:element="PlaceType">
          <w:r w:rsidR="00116B2F">
            <w:rPr>
              <w:lang w:val="en-US"/>
            </w:rPr>
            <w:t>province</w:t>
          </w:r>
        </w:smartTag>
        <w:r w:rsidR="00116B2F">
          <w:rPr>
            <w:lang w:val="en-US"/>
          </w:rPr>
          <w:t xml:space="preserve"> of </w:t>
        </w:r>
        <w:smartTag w:uri="urn:schemas-microsoft-com:office:smarttags" w:element="PlaceName">
          <w:r w:rsidR="00116B2F">
            <w:rPr>
              <w:lang w:val="en-US"/>
            </w:rPr>
            <w:t>Jiangxi</w:t>
          </w:r>
        </w:smartTag>
      </w:smartTag>
      <w:r w:rsidR="00116B2F">
        <w:rPr>
          <w:lang w:val="en-US"/>
        </w:rPr>
        <w:t xml:space="preserve"> on October 15</w:t>
      </w:r>
      <w:r w:rsidR="00116B2F" w:rsidRPr="00116B2F">
        <w:rPr>
          <w:vertAlign w:val="superscript"/>
          <w:lang w:val="en-US"/>
        </w:rPr>
        <w:t>th</w:t>
      </w:r>
      <w:r w:rsidR="00116B2F">
        <w:rPr>
          <w:lang w:val="en-US"/>
        </w:rPr>
        <w:t xml:space="preserve"> 1934.</w:t>
      </w:r>
    </w:p>
    <w:p w:rsidR="00F869BE" w:rsidRDefault="00F869BE" w:rsidP="00F869BE">
      <w:pPr>
        <w:tabs>
          <w:tab w:val="left" w:pos="3600"/>
        </w:tabs>
        <w:ind w:left="360"/>
        <w:rPr>
          <w:lang w:val="en-US"/>
        </w:rPr>
      </w:pPr>
    </w:p>
    <w:p w:rsidR="00F869BE" w:rsidRPr="00B020DB" w:rsidRDefault="00F869BE" w:rsidP="00F869BE">
      <w:pPr>
        <w:tabs>
          <w:tab w:val="left" w:pos="3600"/>
        </w:tabs>
        <w:spacing w:line="480" w:lineRule="auto"/>
        <w:ind w:left="-600"/>
        <w:rPr>
          <w:i/>
        </w:rPr>
      </w:pPr>
      <w:r w:rsidRPr="00B020DB">
        <w:rPr>
          <w: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F482D" w:rsidRDefault="006F482D" w:rsidP="00E1169C">
      <w:pPr>
        <w:tabs>
          <w:tab w:val="left" w:pos="3600"/>
        </w:tabs>
        <w:ind w:firstLine="60"/>
        <w:rPr>
          <w:lang w:val="en-US"/>
        </w:rPr>
      </w:pPr>
    </w:p>
    <w:p w:rsidR="006D1679" w:rsidRDefault="006D1679" w:rsidP="00E1169C">
      <w:pPr>
        <w:tabs>
          <w:tab w:val="left" w:pos="3600"/>
        </w:tabs>
        <w:ind w:firstLine="60"/>
        <w:rPr>
          <w:lang w:val="en-US"/>
        </w:rPr>
      </w:pPr>
    </w:p>
    <w:p w:rsidR="006D1679" w:rsidRDefault="006D1679" w:rsidP="00E1169C">
      <w:pPr>
        <w:tabs>
          <w:tab w:val="left" w:pos="3600"/>
        </w:tabs>
        <w:ind w:firstLine="60"/>
        <w:rPr>
          <w:lang w:val="en-US"/>
        </w:rPr>
      </w:pPr>
    </w:p>
    <w:p w:rsidR="006D1679" w:rsidRDefault="006D1679" w:rsidP="00E1169C">
      <w:pPr>
        <w:tabs>
          <w:tab w:val="left" w:pos="3600"/>
        </w:tabs>
        <w:ind w:firstLine="60"/>
        <w:rPr>
          <w:lang w:val="en-US"/>
        </w:rPr>
      </w:pPr>
    </w:p>
    <w:p w:rsidR="006D1679" w:rsidRDefault="006D1679" w:rsidP="00E1169C">
      <w:pPr>
        <w:tabs>
          <w:tab w:val="left" w:pos="3600"/>
        </w:tabs>
        <w:ind w:firstLine="60"/>
        <w:rPr>
          <w:lang w:val="en-US"/>
        </w:rPr>
      </w:pPr>
    </w:p>
    <w:p w:rsidR="006D1679" w:rsidRDefault="006D1679" w:rsidP="00E1169C">
      <w:pPr>
        <w:tabs>
          <w:tab w:val="left" w:pos="3600"/>
        </w:tabs>
        <w:ind w:firstLine="60"/>
        <w:rPr>
          <w:lang w:val="en-US"/>
        </w:rPr>
      </w:pPr>
    </w:p>
    <w:p w:rsidR="006D1679" w:rsidRDefault="006D1679" w:rsidP="00E1169C">
      <w:pPr>
        <w:tabs>
          <w:tab w:val="left" w:pos="3600"/>
        </w:tabs>
        <w:ind w:firstLine="60"/>
        <w:rPr>
          <w:lang w:val="en-US"/>
        </w:rPr>
      </w:pPr>
    </w:p>
    <w:p w:rsidR="006D1679" w:rsidRDefault="006D1679" w:rsidP="00E1169C">
      <w:pPr>
        <w:tabs>
          <w:tab w:val="left" w:pos="3600"/>
        </w:tabs>
        <w:ind w:firstLine="60"/>
        <w:rPr>
          <w:lang w:val="en-US"/>
        </w:rPr>
      </w:pPr>
    </w:p>
    <w:p w:rsidR="006D1679" w:rsidRDefault="006D1679" w:rsidP="00E1169C">
      <w:pPr>
        <w:tabs>
          <w:tab w:val="left" w:pos="3600"/>
        </w:tabs>
        <w:ind w:firstLine="60"/>
        <w:rPr>
          <w:lang w:val="en-US"/>
        </w:rPr>
      </w:pPr>
    </w:p>
    <w:p w:rsidR="006D1679" w:rsidRDefault="006D1679" w:rsidP="00E1169C">
      <w:pPr>
        <w:tabs>
          <w:tab w:val="left" w:pos="3600"/>
        </w:tabs>
        <w:ind w:firstLine="60"/>
        <w:rPr>
          <w:lang w:val="en-US"/>
        </w:rPr>
      </w:pPr>
    </w:p>
    <w:p w:rsidR="006D1679" w:rsidRDefault="006D1679" w:rsidP="00E1169C">
      <w:pPr>
        <w:tabs>
          <w:tab w:val="left" w:pos="3600"/>
        </w:tabs>
        <w:ind w:firstLine="60"/>
        <w:rPr>
          <w:lang w:val="en-US"/>
        </w:rPr>
      </w:pPr>
    </w:p>
    <w:p w:rsidR="006D1679" w:rsidRDefault="006D1679" w:rsidP="00E1169C">
      <w:pPr>
        <w:tabs>
          <w:tab w:val="left" w:pos="3600"/>
        </w:tabs>
        <w:ind w:firstLine="60"/>
        <w:rPr>
          <w:lang w:val="en-US"/>
        </w:rPr>
      </w:pPr>
    </w:p>
    <w:p w:rsidR="006D1679" w:rsidRDefault="006D1679" w:rsidP="00E1169C">
      <w:pPr>
        <w:tabs>
          <w:tab w:val="left" w:pos="3600"/>
        </w:tabs>
        <w:ind w:firstLine="60"/>
        <w:rPr>
          <w:lang w:val="en-US"/>
        </w:rPr>
      </w:pPr>
    </w:p>
    <w:p w:rsidR="006D1679" w:rsidRDefault="006D1679" w:rsidP="00E1169C">
      <w:pPr>
        <w:tabs>
          <w:tab w:val="left" w:pos="3600"/>
        </w:tabs>
        <w:ind w:firstLine="60"/>
        <w:rPr>
          <w:lang w:val="en-US"/>
        </w:rPr>
      </w:pPr>
    </w:p>
    <w:p w:rsidR="006D1679" w:rsidRDefault="006D1679" w:rsidP="00E1169C">
      <w:pPr>
        <w:tabs>
          <w:tab w:val="left" w:pos="3600"/>
        </w:tabs>
        <w:ind w:firstLine="60"/>
        <w:rPr>
          <w:lang w:val="en-US"/>
        </w:rPr>
      </w:pPr>
    </w:p>
    <w:p w:rsidR="006D1679" w:rsidRDefault="006D1679" w:rsidP="00E1169C">
      <w:pPr>
        <w:tabs>
          <w:tab w:val="left" w:pos="3600"/>
        </w:tabs>
        <w:ind w:firstLine="60"/>
        <w:rPr>
          <w:lang w:val="en-US"/>
        </w:rPr>
      </w:pPr>
    </w:p>
    <w:p w:rsidR="006D1679" w:rsidRDefault="006D1679" w:rsidP="00E1169C">
      <w:pPr>
        <w:tabs>
          <w:tab w:val="left" w:pos="3600"/>
        </w:tabs>
        <w:ind w:firstLine="60"/>
        <w:rPr>
          <w:lang w:val="en-US"/>
        </w:rPr>
      </w:pPr>
    </w:p>
    <w:p w:rsidR="006D1679" w:rsidRDefault="006D1679" w:rsidP="00E1169C">
      <w:pPr>
        <w:tabs>
          <w:tab w:val="left" w:pos="3600"/>
        </w:tabs>
        <w:ind w:firstLine="60"/>
        <w:rPr>
          <w:lang w:val="en-US"/>
        </w:rPr>
      </w:pPr>
    </w:p>
    <w:p w:rsidR="006D1679" w:rsidRDefault="006D1679" w:rsidP="00E1169C">
      <w:pPr>
        <w:tabs>
          <w:tab w:val="left" w:pos="3600"/>
        </w:tabs>
        <w:ind w:firstLine="60"/>
        <w:rPr>
          <w:lang w:val="en-US"/>
        </w:rPr>
      </w:pPr>
    </w:p>
    <w:p w:rsidR="006D1679" w:rsidRDefault="006D1679" w:rsidP="00E1169C">
      <w:pPr>
        <w:tabs>
          <w:tab w:val="left" w:pos="3600"/>
        </w:tabs>
        <w:ind w:firstLine="60"/>
        <w:rPr>
          <w:lang w:val="en-US"/>
        </w:rPr>
      </w:pPr>
    </w:p>
    <w:p w:rsidR="006D1679" w:rsidRDefault="006D1679" w:rsidP="00E1169C">
      <w:pPr>
        <w:tabs>
          <w:tab w:val="left" w:pos="3600"/>
        </w:tabs>
        <w:ind w:firstLine="60"/>
        <w:rPr>
          <w:lang w:val="en-US"/>
        </w:rPr>
      </w:pPr>
    </w:p>
    <w:p w:rsidR="006D1679" w:rsidRDefault="006D1679" w:rsidP="00E1169C">
      <w:pPr>
        <w:tabs>
          <w:tab w:val="left" w:pos="3600"/>
        </w:tabs>
        <w:ind w:firstLine="60"/>
        <w:rPr>
          <w:lang w:val="en-US"/>
        </w:rPr>
      </w:pPr>
    </w:p>
    <w:p w:rsidR="00F869BE" w:rsidRDefault="005B4F62" w:rsidP="00F869BE">
      <w:pPr>
        <w:numPr>
          <w:ilvl w:val="0"/>
          <w:numId w:val="15"/>
        </w:numPr>
        <w:tabs>
          <w:tab w:val="left" w:pos="3600"/>
        </w:tabs>
        <w:rPr>
          <w:bCs/>
          <w:lang w:val="en-US"/>
        </w:rPr>
      </w:pPr>
      <w:r>
        <w:rPr>
          <w:bCs/>
          <w:lang w:val="en-US"/>
        </w:rPr>
        <w:t xml:space="preserve">Using </w:t>
      </w:r>
      <w:r w:rsidRPr="00BF4A1D">
        <w:rPr>
          <w:b/>
          <w:bCs/>
          <w:lang w:val="en-US"/>
        </w:rPr>
        <w:t>Source 2</w:t>
      </w:r>
      <w:r w:rsidR="00116B2F">
        <w:rPr>
          <w:bCs/>
          <w:lang w:val="en-US"/>
        </w:rPr>
        <w:t xml:space="preserve"> and </w:t>
      </w:r>
      <w:r w:rsidR="00116B2F" w:rsidRPr="00BF4A1D">
        <w:rPr>
          <w:b/>
          <w:bCs/>
          <w:lang w:val="en-US"/>
        </w:rPr>
        <w:t>Source 3</w:t>
      </w:r>
      <w:r w:rsidR="004A018A">
        <w:rPr>
          <w:bCs/>
          <w:lang w:val="en-US"/>
        </w:rPr>
        <w:t xml:space="preserve"> </w:t>
      </w:r>
      <w:r w:rsidR="00D36B02" w:rsidRPr="00D36B02">
        <w:rPr>
          <w:bCs/>
          <w:lang w:val="en-US"/>
        </w:rPr>
        <w:t>identify the ideas of Mao a</w:t>
      </w:r>
      <w:r w:rsidR="004A018A">
        <w:rPr>
          <w:bCs/>
          <w:lang w:val="en-US"/>
        </w:rPr>
        <w:t>nd the tensions &amp; conflicts these ideas</w:t>
      </w:r>
      <w:r w:rsidR="00704F73">
        <w:rPr>
          <w:bCs/>
          <w:lang w:val="en-US"/>
        </w:rPr>
        <w:t xml:space="preserve"> addressed</w:t>
      </w:r>
      <w:r w:rsidR="00D230B1">
        <w:rPr>
          <w:bCs/>
          <w:lang w:val="en-US"/>
        </w:rPr>
        <w:t xml:space="preserve"> in</w:t>
      </w:r>
      <w:r w:rsidR="00704F73">
        <w:rPr>
          <w:bCs/>
          <w:lang w:val="en-US"/>
        </w:rPr>
        <w:t xml:space="preserve"> the period of nationalist rule</w:t>
      </w:r>
      <w:r w:rsidR="00D36B02" w:rsidRPr="00D36B02">
        <w:rPr>
          <w:bCs/>
          <w:lang w:val="en-US"/>
        </w:rPr>
        <w:t xml:space="preserve"> in China</w:t>
      </w:r>
      <w:r w:rsidR="00D230B1">
        <w:rPr>
          <w:bCs/>
          <w:lang w:val="en-US"/>
        </w:rPr>
        <w:t xml:space="preserve"> (1926- 1949)</w:t>
      </w:r>
      <w:r w:rsidR="00D36B02" w:rsidRPr="00D36B02">
        <w:rPr>
          <w:bCs/>
          <w:lang w:val="en-US"/>
        </w:rPr>
        <w:t>.</w:t>
      </w:r>
    </w:p>
    <w:p w:rsidR="00F869BE" w:rsidRDefault="00F869BE" w:rsidP="00F869BE">
      <w:pPr>
        <w:tabs>
          <w:tab w:val="left" w:pos="3600"/>
        </w:tabs>
        <w:spacing w:line="480" w:lineRule="auto"/>
        <w:ind w:left="-600"/>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04F73" w:rsidRDefault="00704F73" w:rsidP="00F869BE">
      <w:pPr>
        <w:tabs>
          <w:tab w:val="left" w:pos="3600"/>
        </w:tabs>
        <w:spacing w:line="480" w:lineRule="auto"/>
        <w:ind w:left="-600"/>
      </w:pPr>
      <w:r>
        <w:t>______________________________________________________________________________________________________________________________________________________________________________________________________________________________</w:t>
      </w:r>
    </w:p>
    <w:p w:rsidR="00F869BE" w:rsidRDefault="00F869BE" w:rsidP="00F869BE">
      <w:pPr>
        <w:tabs>
          <w:tab w:val="left" w:pos="3600"/>
        </w:tabs>
        <w:rPr>
          <w:bCs/>
          <w:lang w:val="en-US"/>
        </w:rPr>
      </w:pPr>
    </w:p>
    <w:p w:rsidR="00F869BE" w:rsidRPr="00D36B02" w:rsidRDefault="00F869BE" w:rsidP="00F869BE">
      <w:pPr>
        <w:tabs>
          <w:tab w:val="left" w:pos="3600"/>
        </w:tabs>
        <w:rPr>
          <w:bCs/>
          <w:lang w:val="en-US"/>
        </w:rPr>
      </w:pPr>
    </w:p>
    <w:p w:rsidR="00D36B02" w:rsidRDefault="00D36B02" w:rsidP="00E1169C">
      <w:pPr>
        <w:tabs>
          <w:tab w:val="left" w:pos="3600"/>
        </w:tabs>
        <w:ind w:left="360"/>
        <w:rPr>
          <w:bCs/>
          <w:lang w:val="en-US"/>
        </w:rPr>
      </w:pPr>
    </w:p>
    <w:p w:rsidR="00704F73" w:rsidRDefault="00704F73" w:rsidP="00E1169C">
      <w:pPr>
        <w:tabs>
          <w:tab w:val="left" w:pos="3600"/>
        </w:tabs>
        <w:ind w:left="360"/>
        <w:rPr>
          <w:bCs/>
          <w:lang w:val="en-US"/>
        </w:rPr>
      </w:pPr>
    </w:p>
    <w:p w:rsidR="00704F73" w:rsidRDefault="00704F73" w:rsidP="00E1169C">
      <w:pPr>
        <w:tabs>
          <w:tab w:val="left" w:pos="3600"/>
        </w:tabs>
        <w:ind w:left="360"/>
        <w:rPr>
          <w:bCs/>
          <w:lang w:val="en-US"/>
        </w:rPr>
      </w:pPr>
    </w:p>
    <w:p w:rsidR="00704F73" w:rsidRDefault="00704F73" w:rsidP="00E1169C">
      <w:pPr>
        <w:tabs>
          <w:tab w:val="left" w:pos="3600"/>
        </w:tabs>
        <w:ind w:left="360"/>
        <w:rPr>
          <w:bCs/>
          <w:lang w:val="en-US"/>
        </w:rPr>
      </w:pPr>
    </w:p>
    <w:p w:rsidR="00704F73" w:rsidRDefault="00704F73" w:rsidP="00E1169C">
      <w:pPr>
        <w:tabs>
          <w:tab w:val="left" w:pos="3600"/>
        </w:tabs>
        <w:ind w:left="360"/>
        <w:rPr>
          <w:bCs/>
          <w:lang w:val="en-US"/>
        </w:rPr>
      </w:pPr>
    </w:p>
    <w:p w:rsidR="00704F73" w:rsidRDefault="00704F73" w:rsidP="00E1169C">
      <w:pPr>
        <w:tabs>
          <w:tab w:val="left" w:pos="3600"/>
        </w:tabs>
        <w:ind w:left="360"/>
        <w:rPr>
          <w:bCs/>
          <w:lang w:val="en-US"/>
        </w:rPr>
      </w:pPr>
    </w:p>
    <w:p w:rsidR="00704F73" w:rsidRDefault="00704F73" w:rsidP="00E1169C">
      <w:pPr>
        <w:tabs>
          <w:tab w:val="left" w:pos="3600"/>
        </w:tabs>
        <w:ind w:left="360"/>
        <w:rPr>
          <w:bCs/>
          <w:lang w:val="en-US"/>
        </w:rPr>
      </w:pPr>
    </w:p>
    <w:p w:rsidR="00704F73" w:rsidRDefault="00704F73" w:rsidP="00E1169C">
      <w:pPr>
        <w:tabs>
          <w:tab w:val="left" w:pos="3600"/>
        </w:tabs>
        <w:ind w:left="360"/>
        <w:rPr>
          <w:bCs/>
          <w:lang w:val="en-US"/>
        </w:rPr>
      </w:pPr>
    </w:p>
    <w:p w:rsidR="00704F73" w:rsidRDefault="00704F73" w:rsidP="00E1169C">
      <w:pPr>
        <w:tabs>
          <w:tab w:val="left" w:pos="3600"/>
        </w:tabs>
        <w:ind w:left="360"/>
        <w:rPr>
          <w:bCs/>
          <w:lang w:val="en-US"/>
        </w:rPr>
      </w:pPr>
    </w:p>
    <w:p w:rsidR="00704F73" w:rsidRDefault="00704F73" w:rsidP="00E1169C">
      <w:pPr>
        <w:tabs>
          <w:tab w:val="left" w:pos="3600"/>
        </w:tabs>
        <w:ind w:left="360"/>
        <w:rPr>
          <w:bCs/>
          <w:lang w:val="en-US"/>
        </w:rPr>
      </w:pPr>
    </w:p>
    <w:p w:rsidR="00704F73" w:rsidRDefault="00704F73" w:rsidP="00E1169C">
      <w:pPr>
        <w:tabs>
          <w:tab w:val="left" w:pos="3600"/>
        </w:tabs>
        <w:ind w:left="360"/>
        <w:rPr>
          <w:bCs/>
          <w:lang w:val="en-US"/>
        </w:rPr>
      </w:pPr>
    </w:p>
    <w:p w:rsidR="00704F73" w:rsidRDefault="00704F73" w:rsidP="00E1169C">
      <w:pPr>
        <w:tabs>
          <w:tab w:val="left" w:pos="3600"/>
        </w:tabs>
        <w:ind w:left="360"/>
        <w:rPr>
          <w:bCs/>
          <w:lang w:val="en-US"/>
        </w:rPr>
      </w:pPr>
    </w:p>
    <w:p w:rsidR="00704F73" w:rsidRDefault="00704F73" w:rsidP="00E1169C">
      <w:pPr>
        <w:tabs>
          <w:tab w:val="left" w:pos="3600"/>
        </w:tabs>
        <w:ind w:left="360"/>
        <w:rPr>
          <w:bCs/>
          <w:lang w:val="en-US"/>
        </w:rPr>
      </w:pPr>
    </w:p>
    <w:p w:rsidR="00704F73" w:rsidRDefault="00704F73" w:rsidP="00E1169C">
      <w:pPr>
        <w:tabs>
          <w:tab w:val="left" w:pos="3600"/>
        </w:tabs>
        <w:ind w:left="360"/>
        <w:rPr>
          <w:bCs/>
          <w:lang w:val="en-US"/>
        </w:rPr>
      </w:pPr>
    </w:p>
    <w:p w:rsidR="00704F73" w:rsidRDefault="00704F73" w:rsidP="00E1169C">
      <w:pPr>
        <w:tabs>
          <w:tab w:val="left" w:pos="3600"/>
        </w:tabs>
        <w:ind w:left="360"/>
        <w:rPr>
          <w:bCs/>
          <w:lang w:val="en-US"/>
        </w:rPr>
      </w:pPr>
    </w:p>
    <w:p w:rsidR="00704F73" w:rsidRDefault="00704F73" w:rsidP="00E1169C">
      <w:pPr>
        <w:tabs>
          <w:tab w:val="left" w:pos="3600"/>
        </w:tabs>
        <w:ind w:left="360"/>
        <w:rPr>
          <w:bCs/>
          <w:lang w:val="en-US"/>
        </w:rPr>
      </w:pPr>
    </w:p>
    <w:p w:rsidR="00704F73" w:rsidRPr="00D36B02" w:rsidRDefault="00704F73" w:rsidP="00E1169C">
      <w:pPr>
        <w:tabs>
          <w:tab w:val="left" w:pos="3600"/>
        </w:tabs>
        <w:ind w:left="360"/>
        <w:rPr>
          <w:bCs/>
          <w:lang w:val="en-US"/>
        </w:rPr>
      </w:pPr>
    </w:p>
    <w:p w:rsidR="006F482D" w:rsidRPr="00D36B02" w:rsidRDefault="004A018A" w:rsidP="00E1169C">
      <w:pPr>
        <w:numPr>
          <w:ilvl w:val="0"/>
          <w:numId w:val="15"/>
        </w:numPr>
        <w:tabs>
          <w:tab w:val="left" w:pos="3600"/>
        </w:tabs>
        <w:rPr>
          <w:bCs/>
          <w:lang w:val="en-US"/>
        </w:rPr>
      </w:pPr>
      <w:r>
        <w:rPr>
          <w:bCs/>
          <w:lang w:val="en-US"/>
        </w:rPr>
        <w:t xml:space="preserve">What does </w:t>
      </w:r>
      <w:r w:rsidRPr="00BF4A1D">
        <w:rPr>
          <w:b/>
          <w:bCs/>
          <w:lang w:val="en-US"/>
        </w:rPr>
        <w:t>Source 1</w:t>
      </w:r>
      <w:r w:rsidR="006F482D" w:rsidRPr="00D36B02">
        <w:rPr>
          <w:bCs/>
          <w:lang w:val="en-US"/>
        </w:rPr>
        <w:t xml:space="preserve"> suggest about revolut</w:t>
      </w:r>
      <w:r w:rsidR="003F45AD" w:rsidRPr="00D36B02">
        <w:rPr>
          <w:bCs/>
          <w:lang w:val="en-US"/>
        </w:rPr>
        <w:t xml:space="preserve">ionary ideas and leadership of </w:t>
      </w:r>
      <w:r w:rsidR="006F482D" w:rsidRPr="00D36B02">
        <w:rPr>
          <w:bCs/>
          <w:lang w:val="en-US"/>
        </w:rPr>
        <w:t>Mao Zedong?</w:t>
      </w:r>
      <w:r w:rsidR="00D36B02">
        <w:rPr>
          <w:bCs/>
          <w:lang w:val="en-US"/>
        </w:rPr>
        <w:t xml:space="preserve"> </w:t>
      </w:r>
    </w:p>
    <w:p w:rsidR="006F482D" w:rsidRDefault="00F869BE" w:rsidP="00F869BE">
      <w:pPr>
        <w:tabs>
          <w:tab w:val="left" w:pos="3600"/>
        </w:tabs>
        <w:spacing w:line="480" w:lineRule="auto"/>
        <w:ind w:left="-600"/>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869BE" w:rsidRPr="00F869BE" w:rsidRDefault="00F869BE" w:rsidP="00F869BE">
      <w:pPr>
        <w:tabs>
          <w:tab w:val="left" w:pos="3600"/>
        </w:tabs>
        <w:spacing w:line="480" w:lineRule="auto"/>
        <w:ind w:left="-600"/>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04F73" w:rsidRDefault="00704F73" w:rsidP="00704F73">
      <w:pPr>
        <w:tabs>
          <w:tab w:val="left" w:pos="3600"/>
        </w:tabs>
        <w:ind w:left="360"/>
        <w:rPr>
          <w:lang w:val="en-US"/>
        </w:rPr>
      </w:pPr>
    </w:p>
    <w:p w:rsidR="00704F73" w:rsidRDefault="00704F73" w:rsidP="00704F73">
      <w:pPr>
        <w:tabs>
          <w:tab w:val="left" w:pos="3600"/>
        </w:tabs>
        <w:ind w:left="360"/>
        <w:rPr>
          <w:lang w:val="en-US"/>
        </w:rPr>
      </w:pPr>
    </w:p>
    <w:p w:rsidR="00704F73" w:rsidRDefault="00704F73" w:rsidP="00704F73">
      <w:pPr>
        <w:tabs>
          <w:tab w:val="left" w:pos="3600"/>
        </w:tabs>
        <w:ind w:left="360"/>
        <w:rPr>
          <w:lang w:val="en-US"/>
        </w:rPr>
      </w:pPr>
    </w:p>
    <w:p w:rsidR="00704F73" w:rsidRDefault="00704F73" w:rsidP="00704F73">
      <w:pPr>
        <w:tabs>
          <w:tab w:val="left" w:pos="3600"/>
        </w:tabs>
        <w:ind w:left="360"/>
        <w:rPr>
          <w:lang w:val="en-US"/>
        </w:rPr>
      </w:pPr>
    </w:p>
    <w:p w:rsidR="00704F73" w:rsidRDefault="00704F73" w:rsidP="00704F73">
      <w:pPr>
        <w:tabs>
          <w:tab w:val="left" w:pos="3600"/>
        </w:tabs>
        <w:ind w:left="360"/>
        <w:rPr>
          <w:lang w:val="en-US"/>
        </w:rPr>
      </w:pPr>
    </w:p>
    <w:p w:rsidR="00704F73" w:rsidRDefault="00704F73" w:rsidP="00704F73">
      <w:pPr>
        <w:tabs>
          <w:tab w:val="left" w:pos="3600"/>
        </w:tabs>
        <w:rPr>
          <w:lang w:val="en-US"/>
        </w:rPr>
      </w:pPr>
    </w:p>
    <w:p w:rsidR="00704F73" w:rsidRDefault="00704F73" w:rsidP="00704F73">
      <w:pPr>
        <w:tabs>
          <w:tab w:val="left" w:pos="3600"/>
        </w:tabs>
        <w:rPr>
          <w:lang w:val="en-US"/>
        </w:rPr>
      </w:pPr>
    </w:p>
    <w:p w:rsidR="00704F73" w:rsidRDefault="00704F73" w:rsidP="00704F73">
      <w:pPr>
        <w:tabs>
          <w:tab w:val="left" w:pos="3600"/>
        </w:tabs>
        <w:rPr>
          <w:lang w:val="en-US"/>
        </w:rPr>
      </w:pPr>
    </w:p>
    <w:p w:rsidR="00704F73" w:rsidRDefault="00704F73" w:rsidP="00704F73">
      <w:pPr>
        <w:tabs>
          <w:tab w:val="left" w:pos="3600"/>
        </w:tabs>
        <w:rPr>
          <w:lang w:val="en-US"/>
        </w:rPr>
      </w:pPr>
    </w:p>
    <w:p w:rsidR="00704F73" w:rsidRDefault="00704F73" w:rsidP="00704F73">
      <w:pPr>
        <w:tabs>
          <w:tab w:val="left" w:pos="3600"/>
        </w:tabs>
        <w:rPr>
          <w:lang w:val="en-US"/>
        </w:rPr>
      </w:pPr>
    </w:p>
    <w:p w:rsidR="00704F73" w:rsidRDefault="00704F73" w:rsidP="00704F73">
      <w:pPr>
        <w:tabs>
          <w:tab w:val="left" w:pos="3600"/>
        </w:tabs>
        <w:rPr>
          <w:lang w:val="en-US"/>
        </w:rPr>
      </w:pPr>
    </w:p>
    <w:p w:rsidR="006F482D" w:rsidRPr="00932971" w:rsidRDefault="0027323E" w:rsidP="00932971">
      <w:pPr>
        <w:numPr>
          <w:ilvl w:val="0"/>
          <w:numId w:val="15"/>
        </w:numPr>
        <w:autoSpaceDE w:val="0"/>
        <w:autoSpaceDN w:val="0"/>
        <w:adjustRightInd w:val="0"/>
        <w:rPr>
          <w:rFonts w:ascii="Times" w:hAnsi="Times" w:cs="TimesNewRomanPSMT"/>
          <w:sz w:val="22"/>
          <w:szCs w:val="22"/>
          <w:lang w:eastAsia="en-AU"/>
        </w:rPr>
      </w:pPr>
      <w:r>
        <w:rPr>
          <w:rFonts w:ascii="Times" w:hAnsi="Times" w:cs="TimesNewRomanPSMT"/>
          <w:sz w:val="22"/>
          <w:szCs w:val="22"/>
          <w:lang w:eastAsia="en-AU"/>
        </w:rPr>
        <w:lastRenderedPageBreak/>
        <w:t>Evaluate</w:t>
      </w:r>
      <w:r w:rsidR="00932971" w:rsidRPr="00932971">
        <w:rPr>
          <w:rFonts w:ascii="Times" w:hAnsi="Times" w:cs="TimesNewRomanPSMT"/>
          <w:sz w:val="22"/>
          <w:szCs w:val="22"/>
          <w:lang w:eastAsia="en-AU"/>
        </w:rPr>
        <w:t xml:space="preserve"> to what extent </w:t>
      </w:r>
      <w:r w:rsidR="00BF4A1D">
        <w:rPr>
          <w:rFonts w:ascii="Times" w:hAnsi="Times" w:cs="TimesNewRomanPSMT"/>
          <w:b/>
          <w:sz w:val="22"/>
          <w:szCs w:val="22"/>
          <w:lang w:eastAsia="en-AU"/>
        </w:rPr>
        <w:t>S</w:t>
      </w:r>
      <w:r w:rsidRPr="0027323E">
        <w:rPr>
          <w:rFonts w:ascii="Times" w:hAnsi="Times" w:cs="TimesNewRomanPSMT"/>
          <w:b/>
          <w:sz w:val="22"/>
          <w:szCs w:val="22"/>
          <w:lang w:eastAsia="en-AU"/>
        </w:rPr>
        <w:t>ource 1</w:t>
      </w:r>
      <w:r w:rsidR="00932971" w:rsidRPr="00932971">
        <w:rPr>
          <w:rFonts w:ascii="Times" w:hAnsi="Times" w:cs="TimesNewRomanPSMT"/>
          <w:sz w:val="22"/>
          <w:szCs w:val="22"/>
          <w:lang w:eastAsia="en-AU"/>
        </w:rPr>
        <w:t xml:space="preserve"> </w:t>
      </w:r>
      <w:r w:rsidR="00932971">
        <w:rPr>
          <w:rFonts w:ascii="Times" w:hAnsi="Times" w:cs="TimesNewRomanPSMT"/>
          <w:sz w:val="22"/>
          <w:szCs w:val="22"/>
          <w:lang w:eastAsia="en-AU"/>
        </w:rPr>
        <w:t>presents a reliable view of Mao’</w:t>
      </w:r>
      <w:r w:rsidR="00932971" w:rsidRPr="00932971">
        <w:rPr>
          <w:rFonts w:ascii="Times" w:hAnsi="Times" w:cs="TimesNewRomanPSMT"/>
          <w:sz w:val="22"/>
          <w:szCs w:val="22"/>
          <w:lang w:eastAsia="en-AU"/>
        </w:rPr>
        <w:t>s leadership of the Chinese</w:t>
      </w:r>
      <w:r w:rsidR="00932971">
        <w:rPr>
          <w:rFonts w:ascii="Times" w:hAnsi="Times" w:cs="TimesNewRomanPSMT"/>
          <w:sz w:val="22"/>
          <w:szCs w:val="22"/>
          <w:lang w:eastAsia="en-AU"/>
        </w:rPr>
        <w:t xml:space="preserve"> Communist Party from 1934-</w:t>
      </w:r>
      <w:r w:rsidR="00932971" w:rsidRPr="00932971">
        <w:rPr>
          <w:rFonts w:ascii="Times" w:hAnsi="Times" w:cs="TimesNewRomanPSMT"/>
          <w:sz w:val="22"/>
          <w:szCs w:val="22"/>
          <w:lang w:eastAsia="en-AU"/>
        </w:rPr>
        <w:t xml:space="preserve">1949. </w:t>
      </w:r>
      <w:r>
        <w:rPr>
          <w:rFonts w:ascii="Times" w:hAnsi="Times" w:cs="TimesNewRomanPSMT"/>
          <w:sz w:val="22"/>
          <w:szCs w:val="22"/>
          <w:lang w:eastAsia="en-AU"/>
        </w:rPr>
        <w:t>R</w:t>
      </w:r>
      <w:r w:rsidR="00932971" w:rsidRPr="00932971">
        <w:rPr>
          <w:rFonts w:ascii="Times" w:hAnsi="Times" w:cs="TimesNewRomanPSMT"/>
          <w:sz w:val="22"/>
          <w:szCs w:val="22"/>
          <w:lang w:eastAsia="en-AU"/>
        </w:rPr>
        <w:t>efer to different v</w:t>
      </w:r>
      <w:r w:rsidR="00932971">
        <w:rPr>
          <w:rFonts w:ascii="Times" w:hAnsi="Times" w:cs="TimesNewRomanPSMT"/>
          <w:sz w:val="22"/>
          <w:szCs w:val="22"/>
          <w:lang w:eastAsia="en-AU"/>
        </w:rPr>
        <w:t>iews of Mao’</w:t>
      </w:r>
      <w:r w:rsidR="00932971" w:rsidRPr="00932971">
        <w:rPr>
          <w:rFonts w:ascii="Times" w:hAnsi="Times" w:cs="TimesNewRomanPSMT"/>
          <w:sz w:val="22"/>
          <w:szCs w:val="22"/>
          <w:lang w:eastAsia="en-AU"/>
        </w:rPr>
        <w:t>s leadership of the</w:t>
      </w:r>
      <w:r w:rsidR="00932971">
        <w:rPr>
          <w:rFonts w:ascii="Times" w:hAnsi="Times" w:cs="TimesNewRomanPSMT"/>
          <w:sz w:val="22"/>
          <w:szCs w:val="22"/>
          <w:lang w:eastAsia="en-AU"/>
        </w:rPr>
        <w:t xml:space="preserve"> </w:t>
      </w:r>
      <w:r w:rsidR="00932971" w:rsidRPr="00932971">
        <w:rPr>
          <w:rFonts w:ascii="Times" w:hAnsi="Times" w:cs="TimesNewRomanPSMT"/>
          <w:sz w:val="22"/>
          <w:szCs w:val="22"/>
          <w:lang w:eastAsia="en-AU"/>
        </w:rPr>
        <w:t>Chinese Communist Party</w:t>
      </w:r>
      <w:r>
        <w:rPr>
          <w:rFonts w:ascii="Times" w:hAnsi="Times" w:cs="TimesNewRomanPSMT"/>
          <w:sz w:val="22"/>
          <w:szCs w:val="22"/>
          <w:lang w:eastAsia="en-AU"/>
        </w:rPr>
        <w:t xml:space="preserve"> in your response</w:t>
      </w:r>
      <w:r w:rsidR="00932971" w:rsidRPr="00932971">
        <w:rPr>
          <w:rFonts w:ascii="Times" w:hAnsi="Times" w:cs="TimesNewRomanPSMT"/>
          <w:sz w:val="22"/>
          <w:szCs w:val="22"/>
          <w:lang w:eastAsia="en-AU"/>
        </w:rPr>
        <w:t>.</w:t>
      </w:r>
    </w:p>
    <w:p w:rsidR="006F482D" w:rsidRPr="00932971" w:rsidRDefault="006F482D">
      <w:pPr>
        <w:rPr>
          <w:rFonts w:ascii="Times" w:hAnsi="Times"/>
          <w:lang w:val="en-US"/>
        </w:rPr>
      </w:pPr>
    </w:p>
    <w:p w:rsidR="00F869BE" w:rsidRDefault="00F869BE" w:rsidP="00F869BE">
      <w:pPr>
        <w:tabs>
          <w:tab w:val="left" w:pos="3600"/>
        </w:tabs>
        <w:spacing w:line="480" w:lineRule="auto"/>
        <w:ind w:left="-600"/>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F482D" w:rsidRDefault="00F869BE" w:rsidP="00F869BE">
      <w:pPr>
        <w:tabs>
          <w:tab w:val="left" w:pos="3600"/>
        </w:tabs>
        <w:spacing w:line="480" w:lineRule="auto"/>
        <w:ind w:left="-600"/>
      </w:pPr>
      <w:r>
        <w:t>__________________________________________________________________________</w:t>
      </w:r>
    </w:p>
    <w:p w:rsidR="00704F73" w:rsidRPr="00F869BE" w:rsidRDefault="00704F73" w:rsidP="00F869BE">
      <w:pPr>
        <w:tabs>
          <w:tab w:val="left" w:pos="3600"/>
        </w:tabs>
        <w:spacing w:line="480" w:lineRule="auto"/>
        <w:ind w:left="-600"/>
      </w:pPr>
    </w:p>
    <w:sectPr w:rsidR="00704F73" w:rsidRPr="00F869BE">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omic Sans MS">
    <w:panose1 w:val="030F0702030302020204"/>
    <w:charset w:val="00"/>
    <w:family w:val="script"/>
    <w:pitch w:val="variable"/>
    <w:sig w:usb0="00000287" w:usb1="00000000" w:usb2="00000000" w:usb3="00000000" w:csb0="0000009F" w:csb1="00000000"/>
  </w:font>
  <w:font w:name="Times">
    <w:panose1 w:val="02020603050405020304"/>
    <w:charset w:val="00"/>
    <w:family w:val="roman"/>
    <w:notTrueType/>
    <w:pitch w:val="variable"/>
    <w:sig w:usb0="00000003" w:usb1="00000000" w:usb2="00000000" w:usb3="00000000" w:csb0="00000001" w:csb1="00000000"/>
  </w:font>
  <w:font w:name="TimesNewRomanPSMT">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BFE8AEDE"/>
    <w:lvl w:ilvl="0">
      <w:start w:val="1"/>
      <w:numFmt w:val="decimal"/>
      <w:lvlText w:val="%1."/>
      <w:lvlJc w:val="left"/>
      <w:pPr>
        <w:tabs>
          <w:tab w:val="num" w:pos="1492"/>
        </w:tabs>
        <w:ind w:left="1492" w:hanging="360"/>
      </w:pPr>
    </w:lvl>
  </w:abstractNum>
  <w:abstractNum w:abstractNumId="1">
    <w:nsid w:val="FFFFFF7D"/>
    <w:multiLevelType w:val="singleLevel"/>
    <w:tmpl w:val="A62C840A"/>
    <w:lvl w:ilvl="0">
      <w:start w:val="1"/>
      <w:numFmt w:val="decimal"/>
      <w:lvlText w:val="%1."/>
      <w:lvlJc w:val="left"/>
      <w:pPr>
        <w:tabs>
          <w:tab w:val="num" w:pos="1209"/>
        </w:tabs>
        <w:ind w:left="1209" w:hanging="360"/>
      </w:pPr>
    </w:lvl>
  </w:abstractNum>
  <w:abstractNum w:abstractNumId="2">
    <w:nsid w:val="FFFFFF7E"/>
    <w:multiLevelType w:val="singleLevel"/>
    <w:tmpl w:val="131C6B7C"/>
    <w:lvl w:ilvl="0">
      <w:start w:val="1"/>
      <w:numFmt w:val="decimal"/>
      <w:lvlText w:val="%1."/>
      <w:lvlJc w:val="left"/>
      <w:pPr>
        <w:tabs>
          <w:tab w:val="num" w:pos="926"/>
        </w:tabs>
        <w:ind w:left="926" w:hanging="360"/>
      </w:pPr>
    </w:lvl>
  </w:abstractNum>
  <w:abstractNum w:abstractNumId="3">
    <w:nsid w:val="FFFFFF7F"/>
    <w:multiLevelType w:val="singleLevel"/>
    <w:tmpl w:val="22E8743E"/>
    <w:lvl w:ilvl="0">
      <w:start w:val="1"/>
      <w:numFmt w:val="decimal"/>
      <w:lvlText w:val="%1."/>
      <w:lvlJc w:val="left"/>
      <w:pPr>
        <w:tabs>
          <w:tab w:val="num" w:pos="643"/>
        </w:tabs>
        <w:ind w:left="643" w:hanging="360"/>
      </w:pPr>
    </w:lvl>
  </w:abstractNum>
  <w:abstractNum w:abstractNumId="4">
    <w:nsid w:val="FFFFFF80"/>
    <w:multiLevelType w:val="singleLevel"/>
    <w:tmpl w:val="F2962C9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196249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A365AE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4E906C5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360A66C"/>
    <w:lvl w:ilvl="0">
      <w:start w:val="1"/>
      <w:numFmt w:val="decimal"/>
      <w:lvlText w:val="%1."/>
      <w:lvlJc w:val="left"/>
      <w:pPr>
        <w:tabs>
          <w:tab w:val="num" w:pos="360"/>
        </w:tabs>
        <w:ind w:left="360" w:hanging="360"/>
      </w:pPr>
    </w:lvl>
  </w:abstractNum>
  <w:abstractNum w:abstractNumId="9">
    <w:nsid w:val="FFFFFF89"/>
    <w:multiLevelType w:val="singleLevel"/>
    <w:tmpl w:val="42D0ADC2"/>
    <w:lvl w:ilvl="0">
      <w:start w:val="1"/>
      <w:numFmt w:val="bullet"/>
      <w:lvlText w:val=""/>
      <w:lvlJc w:val="left"/>
      <w:pPr>
        <w:tabs>
          <w:tab w:val="num" w:pos="360"/>
        </w:tabs>
        <w:ind w:left="360" w:hanging="360"/>
      </w:pPr>
      <w:rPr>
        <w:rFonts w:ascii="Symbol" w:hAnsi="Symbol" w:hint="default"/>
      </w:rPr>
    </w:lvl>
  </w:abstractNum>
  <w:abstractNum w:abstractNumId="10">
    <w:nsid w:val="04A26ED2"/>
    <w:multiLevelType w:val="hybridMultilevel"/>
    <w:tmpl w:val="7CDA24F0"/>
    <w:lvl w:ilvl="0" w:tplc="0C09000F">
      <w:start w:val="1"/>
      <w:numFmt w:val="decimal"/>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1">
    <w:nsid w:val="27A17C13"/>
    <w:multiLevelType w:val="hybridMultilevel"/>
    <w:tmpl w:val="6476776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33C53C6F"/>
    <w:multiLevelType w:val="hybridMultilevel"/>
    <w:tmpl w:val="8B1E9D70"/>
    <w:lvl w:ilvl="0" w:tplc="6FEAC0EA">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367141E3"/>
    <w:multiLevelType w:val="hybridMultilevel"/>
    <w:tmpl w:val="DC2ACA6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nsid w:val="528D2D62"/>
    <w:multiLevelType w:val="hybridMultilevel"/>
    <w:tmpl w:val="270EC2BC"/>
    <w:lvl w:ilvl="0" w:tplc="0409000F">
      <w:start w:val="1"/>
      <w:numFmt w:val="decimal"/>
      <w:lvlText w:val="%1."/>
      <w:lvlJc w:val="left"/>
      <w:pPr>
        <w:tabs>
          <w:tab w:val="num" w:pos="720"/>
        </w:tabs>
        <w:ind w:left="720" w:hanging="360"/>
      </w:pPr>
      <w:rPr>
        <w:rFonts w:hint="default"/>
      </w:rPr>
    </w:lvl>
    <w:lvl w:ilvl="1" w:tplc="0409000F">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72EE6457"/>
    <w:multiLevelType w:val="hybridMultilevel"/>
    <w:tmpl w:val="3C20F96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75A456AD"/>
    <w:multiLevelType w:val="hybridMultilevel"/>
    <w:tmpl w:val="CB889CF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5"/>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4"/>
  </w:num>
  <w:num w:numId="13">
    <w:abstractNumId w:val="11"/>
  </w:num>
  <w:num w:numId="14">
    <w:abstractNumId w:val="12"/>
  </w:num>
  <w:num w:numId="15">
    <w:abstractNumId w:val="16"/>
  </w:num>
  <w:num w:numId="16">
    <w:abstractNumId w:val="13"/>
  </w:num>
  <w:num w:numId="17">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noPunctuationKerning/>
  <w:characterSpacingControl w:val="doNotCompress"/>
  <w:compat/>
  <w:rsids>
    <w:rsidRoot w:val="008E22F2"/>
    <w:rsid w:val="0006138F"/>
    <w:rsid w:val="0010161E"/>
    <w:rsid w:val="00116B2F"/>
    <w:rsid w:val="001A3A69"/>
    <w:rsid w:val="002109BB"/>
    <w:rsid w:val="0027323E"/>
    <w:rsid w:val="003F45AD"/>
    <w:rsid w:val="004A018A"/>
    <w:rsid w:val="004D52A5"/>
    <w:rsid w:val="005B4F62"/>
    <w:rsid w:val="00607D71"/>
    <w:rsid w:val="006644BC"/>
    <w:rsid w:val="006D1679"/>
    <w:rsid w:val="006F0162"/>
    <w:rsid w:val="006F482D"/>
    <w:rsid w:val="00704F73"/>
    <w:rsid w:val="007322FF"/>
    <w:rsid w:val="007A2C8B"/>
    <w:rsid w:val="008D7C30"/>
    <w:rsid w:val="008E22F2"/>
    <w:rsid w:val="00932971"/>
    <w:rsid w:val="00942AEB"/>
    <w:rsid w:val="00A65429"/>
    <w:rsid w:val="00AA5610"/>
    <w:rsid w:val="00B020DB"/>
    <w:rsid w:val="00BF0371"/>
    <w:rsid w:val="00BF4A1D"/>
    <w:rsid w:val="00C253EB"/>
    <w:rsid w:val="00CA01F6"/>
    <w:rsid w:val="00D230B1"/>
    <w:rsid w:val="00D36B02"/>
    <w:rsid w:val="00E1169C"/>
    <w:rsid w:val="00EB5636"/>
    <w:rsid w:val="00EC7229"/>
    <w:rsid w:val="00F12411"/>
    <w:rsid w:val="00F869BE"/>
    <w:rsid w:val="00FD72A3"/>
    <w:rsid w:val="00FE7CC6"/>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PlaceType"/>
  <w:smartTagType w:namespaceuri="urn:schemas-microsoft-com:office:smarttags" w:name="place"/>
  <w:smartTagType w:namespaceuri="urn:schemas-microsoft-com:office:smarttags" w:name="Stat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eastAsia="en-US"/>
    </w:rPr>
  </w:style>
  <w:style w:type="paragraph" w:styleId="Heading1">
    <w:name w:val="heading 1"/>
    <w:basedOn w:val="Normal"/>
    <w:next w:val="Normal"/>
    <w:qFormat/>
    <w:pPr>
      <w:keepNext/>
      <w:outlineLvl w:val="0"/>
    </w:pPr>
    <w:rPr>
      <w:b/>
      <w:bCs/>
      <w:lang w:val="en-US"/>
    </w:rPr>
  </w:style>
  <w:style w:type="paragraph" w:styleId="Heading2">
    <w:name w:val="heading 2"/>
    <w:basedOn w:val="Normal"/>
    <w:next w:val="Normal"/>
    <w:qFormat/>
    <w:pPr>
      <w:keepNext/>
      <w:jc w:val="center"/>
      <w:outlineLvl w:val="1"/>
    </w:pPr>
    <w:rPr>
      <w:sz w:val="28"/>
      <w:lang w:val="en-US"/>
    </w:rPr>
  </w:style>
  <w:style w:type="paragraph" w:styleId="Heading3">
    <w:name w:val="heading 3"/>
    <w:basedOn w:val="Normal"/>
    <w:next w:val="Normal"/>
    <w:qFormat/>
    <w:pPr>
      <w:keepNext/>
      <w:outlineLvl w:val="2"/>
    </w:pPr>
    <w:rPr>
      <w:sz w:val="36"/>
      <w:lang w:val="en-U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itle">
    <w:name w:val="Title"/>
    <w:basedOn w:val="Normal"/>
    <w:qFormat/>
    <w:pPr>
      <w:jc w:val="center"/>
    </w:pPr>
    <w:rPr>
      <w:sz w:val="36"/>
      <w:lang w:val="en-US"/>
    </w:rPr>
  </w:style>
  <w:style w:type="paragraph" w:styleId="Caption">
    <w:name w:val="caption"/>
    <w:basedOn w:val="Normal"/>
    <w:next w:val="Normal"/>
    <w:qFormat/>
    <w:pPr>
      <w:jc w:val="center"/>
    </w:pPr>
    <w:rPr>
      <w:b/>
      <w:bCs/>
      <w:sz w:val="28"/>
      <w:lang w:val="en-US"/>
    </w:rPr>
  </w:style>
  <w:style w:type="paragraph" w:styleId="BodyText">
    <w:name w:val="Body Text"/>
    <w:basedOn w:val="Normal"/>
    <w:rsid w:val="00E1169C"/>
    <w:rPr>
      <w:b/>
      <w:bCs/>
      <w:sz w:val="20"/>
      <w:lang w:val="en-US"/>
    </w:rPr>
  </w:style>
  <w:style w:type="paragraph" w:styleId="BalloonText">
    <w:name w:val="Balloon Text"/>
    <w:basedOn w:val="Normal"/>
    <w:link w:val="BalloonTextChar"/>
    <w:rsid w:val="0027323E"/>
    <w:rPr>
      <w:rFonts w:ascii="Tahoma" w:hAnsi="Tahoma" w:cs="Tahoma"/>
      <w:sz w:val="16"/>
      <w:szCs w:val="16"/>
    </w:rPr>
  </w:style>
  <w:style w:type="character" w:customStyle="1" w:styleId="BalloonTextChar">
    <w:name w:val="Balloon Text Char"/>
    <w:basedOn w:val="DefaultParagraphFont"/>
    <w:link w:val="BalloonText"/>
    <w:rsid w:val="0027323E"/>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divs>
    <w:div w:id="1622033330">
      <w:bodyDiv w:val="1"/>
      <w:marLeft w:val="0"/>
      <w:marRight w:val="0"/>
      <w:marTop w:val="0"/>
      <w:marBottom w:val="0"/>
      <w:divBdr>
        <w:top w:val="none" w:sz="0" w:space="0" w:color="auto"/>
        <w:left w:val="none" w:sz="0" w:space="0" w:color="auto"/>
        <w:bottom w:val="none" w:sz="0" w:space="0" w:color="auto"/>
        <w:right w:val="none" w:sz="0" w:space="0" w:color="auto"/>
      </w:divBdr>
      <w:divsChild>
        <w:div w:id="126552607">
          <w:marLeft w:val="0"/>
          <w:marRight w:val="0"/>
          <w:marTop w:val="0"/>
          <w:marBottom w:val="0"/>
          <w:divBdr>
            <w:top w:val="none" w:sz="0" w:space="0" w:color="auto"/>
            <w:left w:val="none" w:sz="0" w:space="0" w:color="auto"/>
            <w:bottom w:val="none" w:sz="0" w:space="0" w:color="auto"/>
            <w:right w:val="none" w:sz="0" w:space="0" w:color="auto"/>
          </w:divBdr>
          <w:divsChild>
            <w:div w:id="792554780">
              <w:marLeft w:val="0"/>
              <w:marRight w:val="0"/>
              <w:marTop w:val="0"/>
              <w:marBottom w:val="0"/>
              <w:divBdr>
                <w:top w:val="none" w:sz="0" w:space="0" w:color="auto"/>
                <w:left w:val="none" w:sz="0" w:space="0" w:color="auto"/>
                <w:bottom w:val="none" w:sz="0" w:space="0" w:color="auto"/>
                <w:right w:val="none" w:sz="0" w:space="0" w:color="auto"/>
              </w:divBdr>
            </w:div>
            <w:div w:id="1701125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A9EC79-64E9-498B-BFDC-F78E5E3FDF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7</Pages>
  <Words>1256</Words>
  <Characters>7164</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Unit 4 History</vt:lpstr>
    </vt:vector>
  </TitlesOfParts>
  <Company>Korowa Anglican Girls' School</Company>
  <LinksUpToDate>false</LinksUpToDate>
  <CharactersWithSpaces>8404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4 History</dc:title>
  <dc:subject/>
  <dc:creator>Korowa User</dc:creator>
  <cp:keywords/>
  <dc:description/>
  <cp:lastModifiedBy>Michael Turnley</cp:lastModifiedBy>
  <cp:revision>4</cp:revision>
  <cp:lastPrinted>2009-08-06T05:11:00Z</cp:lastPrinted>
  <dcterms:created xsi:type="dcterms:W3CDTF">2009-08-06T05:06:00Z</dcterms:created>
  <dcterms:modified xsi:type="dcterms:W3CDTF">2009-08-06T05:15:00Z</dcterms:modified>
</cp:coreProperties>
</file>